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B4" w:rsidRPr="00530DF9" w:rsidRDefault="000B1F96" w:rsidP="007C02BC">
      <w:pPr>
        <w:spacing w:after="0" w:line="360" w:lineRule="auto"/>
        <w:ind w:firstLine="709"/>
        <w:jc w:val="center"/>
        <w:rPr>
          <w:rFonts w:ascii="Times New Roman" w:hAnsi="Times New Roman" w:cs="Times New Roman"/>
          <w:sz w:val="28"/>
          <w:szCs w:val="28"/>
        </w:rPr>
      </w:pPr>
      <w:r w:rsidRPr="00530DF9">
        <w:rPr>
          <w:rFonts w:ascii="Times New Roman" w:hAnsi="Times New Roman" w:cs="Times New Roman"/>
          <w:sz w:val="28"/>
          <w:szCs w:val="28"/>
        </w:rPr>
        <w:t>ТУВИНСКИЙ ИНСТИТУТ ГУМАНИТАРНЫХ И ПРИКЛАДНЫХ СОЦИАЛЬНО-ЭКОНОМИЧЕСКИХ ИССЛЕДОВАНИЙ</w:t>
      </w:r>
    </w:p>
    <w:p w:rsidR="000B1F96" w:rsidRPr="00E11BC5" w:rsidRDefault="000B1F96" w:rsidP="007C02BC">
      <w:pPr>
        <w:spacing w:after="0" w:line="360" w:lineRule="auto"/>
        <w:ind w:firstLine="709"/>
        <w:jc w:val="both"/>
        <w:rPr>
          <w:rFonts w:ascii="Times New Roman" w:hAnsi="Times New Roman" w:cs="Times New Roman"/>
          <w:b/>
          <w:sz w:val="28"/>
          <w:szCs w:val="28"/>
        </w:rPr>
      </w:pPr>
    </w:p>
    <w:p w:rsidR="000B1F96" w:rsidRDefault="000B1F96" w:rsidP="007C02BC">
      <w:pPr>
        <w:spacing w:after="0" w:line="360" w:lineRule="auto"/>
        <w:ind w:firstLine="709"/>
        <w:jc w:val="both"/>
        <w:rPr>
          <w:rFonts w:ascii="Times New Roman" w:hAnsi="Times New Roman" w:cs="Times New Roman"/>
          <w:b/>
          <w:sz w:val="28"/>
          <w:szCs w:val="28"/>
        </w:rPr>
      </w:pPr>
    </w:p>
    <w:p w:rsidR="00D82208" w:rsidRDefault="00D82208" w:rsidP="007C02BC">
      <w:pPr>
        <w:spacing w:after="0" w:line="360" w:lineRule="auto"/>
        <w:ind w:firstLine="709"/>
        <w:jc w:val="both"/>
        <w:rPr>
          <w:rFonts w:ascii="Times New Roman" w:hAnsi="Times New Roman" w:cs="Times New Roman"/>
          <w:b/>
          <w:sz w:val="28"/>
          <w:szCs w:val="28"/>
        </w:rPr>
      </w:pPr>
    </w:p>
    <w:p w:rsidR="00D82208" w:rsidRDefault="00D82208" w:rsidP="007C02BC">
      <w:pPr>
        <w:spacing w:after="0" w:line="360" w:lineRule="auto"/>
        <w:ind w:firstLine="709"/>
        <w:jc w:val="both"/>
        <w:rPr>
          <w:rFonts w:ascii="Times New Roman" w:hAnsi="Times New Roman" w:cs="Times New Roman"/>
          <w:b/>
          <w:sz w:val="28"/>
          <w:szCs w:val="28"/>
        </w:rPr>
      </w:pPr>
    </w:p>
    <w:p w:rsidR="00D82208" w:rsidRPr="00E11BC5" w:rsidRDefault="00D82208" w:rsidP="007C02BC">
      <w:pPr>
        <w:spacing w:after="0" w:line="360" w:lineRule="auto"/>
        <w:ind w:firstLine="709"/>
        <w:jc w:val="both"/>
        <w:rPr>
          <w:rFonts w:ascii="Times New Roman" w:hAnsi="Times New Roman" w:cs="Times New Roman"/>
          <w:b/>
          <w:sz w:val="28"/>
          <w:szCs w:val="28"/>
        </w:rPr>
      </w:pPr>
    </w:p>
    <w:p w:rsidR="000B1F96" w:rsidRPr="00E11BC5" w:rsidRDefault="000B1F96" w:rsidP="007C02BC">
      <w:pPr>
        <w:spacing w:after="0" w:line="360" w:lineRule="auto"/>
        <w:ind w:firstLine="709"/>
        <w:jc w:val="both"/>
        <w:rPr>
          <w:rFonts w:ascii="Times New Roman" w:hAnsi="Times New Roman" w:cs="Times New Roman"/>
          <w:b/>
          <w:sz w:val="28"/>
          <w:szCs w:val="28"/>
        </w:rPr>
      </w:pPr>
    </w:p>
    <w:p w:rsidR="000B1F96" w:rsidRPr="00E11BC5" w:rsidRDefault="000B1F96" w:rsidP="007C02BC">
      <w:pPr>
        <w:spacing w:after="0" w:line="360" w:lineRule="auto"/>
        <w:ind w:firstLine="709"/>
        <w:jc w:val="both"/>
        <w:rPr>
          <w:rFonts w:ascii="Times New Roman" w:hAnsi="Times New Roman" w:cs="Times New Roman"/>
          <w:b/>
          <w:sz w:val="28"/>
          <w:szCs w:val="28"/>
        </w:rPr>
      </w:pPr>
    </w:p>
    <w:p w:rsidR="000B1F96" w:rsidRPr="00E11BC5" w:rsidRDefault="000B1F96" w:rsidP="007C02BC">
      <w:pPr>
        <w:spacing w:after="0" w:line="360" w:lineRule="auto"/>
        <w:ind w:firstLine="709"/>
        <w:jc w:val="both"/>
        <w:rPr>
          <w:rFonts w:ascii="Times New Roman" w:hAnsi="Times New Roman" w:cs="Times New Roman"/>
          <w:b/>
          <w:sz w:val="28"/>
          <w:szCs w:val="28"/>
        </w:rPr>
      </w:pPr>
    </w:p>
    <w:p w:rsidR="000B1F96" w:rsidRPr="00D82208" w:rsidRDefault="000B1F96" w:rsidP="007C02BC">
      <w:pPr>
        <w:spacing w:after="0" w:line="360" w:lineRule="auto"/>
        <w:ind w:firstLine="709"/>
        <w:jc w:val="center"/>
        <w:rPr>
          <w:rFonts w:ascii="Times New Roman" w:hAnsi="Times New Roman" w:cs="Times New Roman"/>
          <w:b/>
          <w:sz w:val="40"/>
          <w:szCs w:val="40"/>
        </w:rPr>
      </w:pPr>
      <w:r w:rsidRPr="00D82208">
        <w:rPr>
          <w:rFonts w:ascii="Times New Roman" w:hAnsi="Times New Roman" w:cs="Times New Roman"/>
          <w:b/>
          <w:sz w:val="40"/>
          <w:szCs w:val="40"/>
        </w:rPr>
        <w:t>Методические рекомендации для учителей</w:t>
      </w:r>
    </w:p>
    <w:p w:rsidR="00265847" w:rsidRPr="00E11BC5" w:rsidRDefault="00265847" w:rsidP="007C02BC">
      <w:pPr>
        <w:spacing w:after="0" w:line="360" w:lineRule="auto"/>
        <w:ind w:firstLine="709"/>
        <w:jc w:val="center"/>
        <w:rPr>
          <w:rFonts w:ascii="Times New Roman" w:hAnsi="Times New Roman" w:cs="Times New Roman"/>
          <w:b/>
          <w:sz w:val="28"/>
          <w:szCs w:val="28"/>
        </w:rPr>
      </w:pPr>
    </w:p>
    <w:p w:rsidR="00265847" w:rsidRPr="00E11BC5" w:rsidRDefault="00265847" w:rsidP="007C02BC">
      <w:pPr>
        <w:spacing w:after="0" w:line="360" w:lineRule="auto"/>
        <w:ind w:firstLine="709"/>
        <w:jc w:val="center"/>
        <w:rPr>
          <w:rFonts w:ascii="Times New Roman" w:hAnsi="Times New Roman" w:cs="Times New Roman"/>
          <w:b/>
          <w:sz w:val="28"/>
          <w:szCs w:val="28"/>
        </w:rPr>
      </w:pPr>
    </w:p>
    <w:p w:rsidR="00265847" w:rsidRPr="00E11BC5" w:rsidRDefault="00265847" w:rsidP="007C02BC">
      <w:pPr>
        <w:spacing w:after="0" w:line="360" w:lineRule="auto"/>
        <w:ind w:firstLine="709"/>
        <w:jc w:val="center"/>
        <w:rPr>
          <w:rFonts w:ascii="Times New Roman" w:hAnsi="Times New Roman" w:cs="Times New Roman"/>
          <w:b/>
          <w:sz w:val="28"/>
          <w:szCs w:val="28"/>
        </w:rPr>
      </w:pPr>
    </w:p>
    <w:p w:rsidR="00265847" w:rsidRPr="00E11BC5" w:rsidRDefault="00265847" w:rsidP="007C02BC">
      <w:pPr>
        <w:spacing w:after="0" w:line="360" w:lineRule="auto"/>
        <w:ind w:firstLine="709"/>
        <w:jc w:val="center"/>
        <w:rPr>
          <w:rFonts w:ascii="Times New Roman" w:hAnsi="Times New Roman" w:cs="Times New Roman"/>
          <w:b/>
          <w:sz w:val="28"/>
          <w:szCs w:val="28"/>
        </w:rPr>
      </w:pPr>
    </w:p>
    <w:p w:rsidR="00D82208" w:rsidRDefault="00D82208" w:rsidP="007C02BC">
      <w:pPr>
        <w:spacing w:after="0" w:line="360" w:lineRule="auto"/>
        <w:ind w:firstLine="709"/>
        <w:jc w:val="center"/>
        <w:rPr>
          <w:rFonts w:ascii="Times New Roman" w:hAnsi="Times New Roman" w:cs="Times New Roman"/>
          <w:b/>
          <w:sz w:val="28"/>
          <w:szCs w:val="28"/>
        </w:rPr>
      </w:pPr>
    </w:p>
    <w:p w:rsidR="00D82208" w:rsidRDefault="00D82208" w:rsidP="007C02BC">
      <w:pPr>
        <w:spacing w:after="0" w:line="360" w:lineRule="auto"/>
        <w:ind w:firstLine="709"/>
        <w:jc w:val="center"/>
        <w:rPr>
          <w:rFonts w:ascii="Times New Roman" w:hAnsi="Times New Roman" w:cs="Times New Roman"/>
          <w:b/>
          <w:sz w:val="28"/>
          <w:szCs w:val="28"/>
        </w:rPr>
      </w:pPr>
    </w:p>
    <w:p w:rsidR="00D82208" w:rsidRDefault="00D82208" w:rsidP="007C02BC">
      <w:pPr>
        <w:spacing w:after="0" w:line="360" w:lineRule="auto"/>
        <w:ind w:firstLine="709"/>
        <w:jc w:val="center"/>
        <w:rPr>
          <w:rFonts w:ascii="Times New Roman" w:hAnsi="Times New Roman" w:cs="Times New Roman"/>
          <w:b/>
          <w:sz w:val="28"/>
          <w:szCs w:val="28"/>
        </w:rPr>
      </w:pPr>
    </w:p>
    <w:p w:rsidR="00D82208" w:rsidRDefault="00D82208" w:rsidP="007C02BC">
      <w:pPr>
        <w:spacing w:after="0" w:line="360" w:lineRule="auto"/>
        <w:ind w:firstLine="709"/>
        <w:jc w:val="center"/>
        <w:rPr>
          <w:rFonts w:ascii="Times New Roman" w:hAnsi="Times New Roman" w:cs="Times New Roman"/>
          <w:b/>
          <w:sz w:val="28"/>
          <w:szCs w:val="28"/>
        </w:rPr>
      </w:pPr>
    </w:p>
    <w:p w:rsidR="00D82208" w:rsidRDefault="00D82208" w:rsidP="007C02BC">
      <w:pPr>
        <w:spacing w:after="0" w:line="360" w:lineRule="auto"/>
        <w:ind w:firstLine="709"/>
        <w:jc w:val="center"/>
        <w:rPr>
          <w:rFonts w:ascii="Times New Roman" w:hAnsi="Times New Roman" w:cs="Times New Roman"/>
          <w:b/>
          <w:sz w:val="28"/>
          <w:szCs w:val="28"/>
        </w:rPr>
      </w:pPr>
    </w:p>
    <w:p w:rsidR="00D82208" w:rsidRDefault="00D82208" w:rsidP="007C02BC">
      <w:pPr>
        <w:spacing w:after="0" w:line="360" w:lineRule="auto"/>
        <w:ind w:firstLine="709"/>
        <w:jc w:val="center"/>
        <w:rPr>
          <w:rFonts w:ascii="Times New Roman" w:hAnsi="Times New Roman" w:cs="Times New Roman"/>
          <w:b/>
          <w:sz w:val="28"/>
          <w:szCs w:val="28"/>
        </w:rPr>
      </w:pPr>
    </w:p>
    <w:p w:rsidR="00D82208" w:rsidRDefault="00D82208" w:rsidP="007C02BC">
      <w:pPr>
        <w:spacing w:after="0" w:line="360" w:lineRule="auto"/>
        <w:ind w:firstLine="709"/>
        <w:jc w:val="center"/>
        <w:rPr>
          <w:rFonts w:ascii="Times New Roman" w:hAnsi="Times New Roman" w:cs="Times New Roman"/>
          <w:b/>
          <w:sz w:val="28"/>
          <w:szCs w:val="28"/>
        </w:rPr>
      </w:pPr>
    </w:p>
    <w:p w:rsidR="00D82208" w:rsidRDefault="00D82208" w:rsidP="007C02BC">
      <w:pPr>
        <w:spacing w:after="0" w:line="360" w:lineRule="auto"/>
        <w:ind w:firstLine="709"/>
        <w:jc w:val="center"/>
        <w:rPr>
          <w:rFonts w:ascii="Times New Roman" w:hAnsi="Times New Roman" w:cs="Times New Roman"/>
          <w:b/>
          <w:sz w:val="28"/>
          <w:szCs w:val="28"/>
        </w:rPr>
      </w:pPr>
    </w:p>
    <w:p w:rsidR="00D82208" w:rsidRDefault="00D82208" w:rsidP="007C02BC">
      <w:pPr>
        <w:spacing w:after="0" w:line="360" w:lineRule="auto"/>
        <w:ind w:firstLine="709"/>
        <w:jc w:val="center"/>
        <w:rPr>
          <w:rFonts w:ascii="Times New Roman" w:hAnsi="Times New Roman" w:cs="Times New Roman"/>
          <w:b/>
          <w:sz w:val="28"/>
          <w:szCs w:val="28"/>
        </w:rPr>
      </w:pPr>
    </w:p>
    <w:p w:rsidR="00D82208" w:rsidRDefault="00D82208" w:rsidP="007C02BC">
      <w:pPr>
        <w:spacing w:after="0" w:line="360" w:lineRule="auto"/>
        <w:ind w:firstLine="709"/>
        <w:jc w:val="center"/>
        <w:rPr>
          <w:rFonts w:ascii="Times New Roman" w:hAnsi="Times New Roman" w:cs="Times New Roman"/>
          <w:b/>
          <w:sz w:val="28"/>
          <w:szCs w:val="28"/>
        </w:rPr>
      </w:pPr>
    </w:p>
    <w:p w:rsidR="00D82208" w:rsidRDefault="00D82208" w:rsidP="007C02BC">
      <w:pPr>
        <w:spacing w:after="0" w:line="360" w:lineRule="auto"/>
        <w:ind w:firstLine="709"/>
        <w:jc w:val="center"/>
        <w:rPr>
          <w:rFonts w:ascii="Times New Roman" w:hAnsi="Times New Roman" w:cs="Times New Roman"/>
          <w:b/>
          <w:sz w:val="28"/>
          <w:szCs w:val="28"/>
        </w:rPr>
      </w:pPr>
    </w:p>
    <w:p w:rsidR="00265847" w:rsidRPr="00E11BC5" w:rsidRDefault="00265847" w:rsidP="007C02BC">
      <w:pPr>
        <w:spacing w:after="0" w:line="360" w:lineRule="auto"/>
        <w:ind w:firstLine="709"/>
        <w:jc w:val="center"/>
        <w:rPr>
          <w:rFonts w:ascii="Times New Roman" w:hAnsi="Times New Roman" w:cs="Times New Roman"/>
          <w:b/>
          <w:sz w:val="28"/>
          <w:szCs w:val="28"/>
        </w:rPr>
      </w:pPr>
      <w:r w:rsidRPr="00E11BC5">
        <w:rPr>
          <w:rFonts w:ascii="Times New Roman" w:hAnsi="Times New Roman" w:cs="Times New Roman"/>
          <w:b/>
          <w:sz w:val="28"/>
          <w:szCs w:val="28"/>
        </w:rPr>
        <w:t>Кызыл</w:t>
      </w:r>
    </w:p>
    <w:p w:rsidR="00265847" w:rsidRPr="00E11BC5" w:rsidRDefault="00265847" w:rsidP="007C02BC">
      <w:pPr>
        <w:spacing w:after="0" w:line="360" w:lineRule="auto"/>
        <w:ind w:firstLine="709"/>
        <w:jc w:val="center"/>
        <w:rPr>
          <w:rFonts w:ascii="Times New Roman" w:hAnsi="Times New Roman" w:cs="Times New Roman"/>
          <w:b/>
          <w:sz w:val="28"/>
          <w:szCs w:val="28"/>
        </w:rPr>
      </w:pPr>
      <w:r w:rsidRPr="00E11BC5">
        <w:rPr>
          <w:rFonts w:ascii="Times New Roman" w:hAnsi="Times New Roman" w:cs="Times New Roman"/>
          <w:b/>
          <w:sz w:val="28"/>
          <w:szCs w:val="28"/>
        </w:rPr>
        <w:t>2016</w:t>
      </w:r>
    </w:p>
    <w:p w:rsidR="000B1F96" w:rsidRPr="00E11BC5" w:rsidRDefault="000B1F96" w:rsidP="007C02BC">
      <w:pPr>
        <w:spacing w:after="0" w:line="360" w:lineRule="auto"/>
        <w:ind w:firstLine="709"/>
        <w:rPr>
          <w:rFonts w:ascii="Times New Roman" w:hAnsi="Times New Roman" w:cs="Times New Roman"/>
          <w:b/>
          <w:sz w:val="28"/>
          <w:szCs w:val="28"/>
        </w:rPr>
      </w:pPr>
      <w:r w:rsidRPr="00E11BC5">
        <w:rPr>
          <w:rFonts w:ascii="Times New Roman" w:hAnsi="Times New Roman" w:cs="Times New Roman"/>
          <w:b/>
          <w:sz w:val="28"/>
          <w:szCs w:val="28"/>
        </w:rPr>
        <w:br w:type="page"/>
      </w:r>
    </w:p>
    <w:p w:rsidR="00265847" w:rsidRPr="00E11BC5" w:rsidRDefault="00265847" w:rsidP="007C02BC">
      <w:pPr>
        <w:spacing w:after="0" w:line="360" w:lineRule="auto"/>
        <w:ind w:firstLine="709"/>
        <w:jc w:val="center"/>
        <w:rPr>
          <w:rFonts w:ascii="Times New Roman" w:hAnsi="Times New Roman" w:cs="Times New Roman"/>
          <w:b/>
          <w:sz w:val="28"/>
          <w:szCs w:val="28"/>
        </w:rPr>
      </w:pPr>
      <w:r w:rsidRPr="00E11BC5">
        <w:rPr>
          <w:rStyle w:val="FontStyle16"/>
          <w:b/>
          <w:sz w:val="28"/>
          <w:szCs w:val="28"/>
        </w:rPr>
        <w:lastRenderedPageBreak/>
        <w:t>Аннотация</w:t>
      </w:r>
      <w:r w:rsidRPr="00E11BC5">
        <w:rPr>
          <w:rFonts w:ascii="Times New Roman" w:hAnsi="Times New Roman" w:cs="Times New Roman"/>
          <w:b/>
          <w:sz w:val="28"/>
          <w:szCs w:val="28"/>
        </w:rPr>
        <w:t xml:space="preserve"> </w:t>
      </w:r>
    </w:p>
    <w:p w:rsidR="00265847" w:rsidRPr="00E11BC5" w:rsidRDefault="00265847" w:rsidP="007C02BC">
      <w:pPr>
        <w:spacing w:after="0" w:line="360" w:lineRule="auto"/>
        <w:ind w:firstLine="709"/>
        <w:jc w:val="center"/>
        <w:rPr>
          <w:rFonts w:ascii="Times New Roman" w:hAnsi="Times New Roman" w:cs="Times New Roman"/>
          <w:b/>
          <w:sz w:val="28"/>
          <w:szCs w:val="28"/>
        </w:rPr>
      </w:pPr>
    </w:p>
    <w:p w:rsidR="00773A8C" w:rsidRPr="00E11BC5" w:rsidRDefault="00773A8C" w:rsidP="007C02BC">
      <w:pPr>
        <w:pStyle w:val="Style5"/>
        <w:widowControl/>
        <w:tabs>
          <w:tab w:val="left" w:pos="461"/>
        </w:tabs>
        <w:spacing w:line="360" w:lineRule="auto"/>
        <w:ind w:firstLine="709"/>
        <w:rPr>
          <w:rStyle w:val="FontStyle16"/>
          <w:sz w:val="28"/>
          <w:szCs w:val="28"/>
        </w:rPr>
      </w:pPr>
      <w:r w:rsidRPr="00E11BC5">
        <w:rPr>
          <w:rStyle w:val="FontStyle16"/>
          <w:sz w:val="28"/>
          <w:szCs w:val="28"/>
        </w:rPr>
        <w:t xml:space="preserve">Методические рекомендации посвящены </w:t>
      </w:r>
      <w:r w:rsidRPr="009032F3">
        <w:rPr>
          <w:rStyle w:val="FontStyle16"/>
          <w:sz w:val="28"/>
          <w:szCs w:val="28"/>
        </w:rPr>
        <w:t xml:space="preserve">методике </w:t>
      </w:r>
      <w:r w:rsidR="009032F3">
        <w:rPr>
          <w:rStyle w:val="FontStyle16"/>
          <w:sz w:val="28"/>
          <w:szCs w:val="28"/>
        </w:rPr>
        <w:t>проведения</w:t>
      </w:r>
      <w:r w:rsidRPr="00E11BC5">
        <w:rPr>
          <w:rStyle w:val="FontStyle16"/>
          <w:sz w:val="28"/>
          <w:szCs w:val="28"/>
        </w:rPr>
        <w:t xml:space="preserve"> уроков по </w:t>
      </w:r>
      <w:r w:rsidRPr="00E11BC5">
        <w:rPr>
          <w:rFonts w:ascii="Times New Roman" w:hAnsi="Times New Roman"/>
          <w:sz w:val="28"/>
          <w:szCs w:val="28"/>
        </w:rPr>
        <w:t>изучению жизни и деятельности видного государственного и партийного деятеля, народного писателя, Герою Социалистического Труда С.К. Тока</w:t>
      </w:r>
      <w:r w:rsidR="00FB2AD8" w:rsidRPr="00E11BC5">
        <w:rPr>
          <w:rFonts w:ascii="Times New Roman" w:hAnsi="Times New Roman"/>
          <w:sz w:val="28"/>
          <w:szCs w:val="28"/>
        </w:rPr>
        <w:t xml:space="preserve">. </w:t>
      </w:r>
      <w:r w:rsidRPr="00E11BC5">
        <w:rPr>
          <w:rFonts w:ascii="Times New Roman" w:hAnsi="Times New Roman"/>
          <w:sz w:val="28"/>
          <w:szCs w:val="28"/>
        </w:rPr>
        <w:t xml:space="preserve">  </w:t>
      </w:r>
      <w:r w:rsidR="00FB2AD8" w:rsidRPr="00E11BC5">
        <w:rPr>
          <w:rFonts w:ascii="Times New Roman" w:hAnsi="Times New Roman"/>
          <w:sz w:val="28"/>
          <w:szCs w:val="28"/>
        </w:rPr>
        <w:t xml:space="preserve">Они </w:t>
      </w:r>
      <w:r w:rsidRPr="00E11BC5">
        <w:rPr>
          <w:rStyle w:val="FontStyle16"/>
          <w:sz w:val="28"/>
          <w:szCs w:val="28"/>
        </w:rPr>
        <w:t xml:space="preserve">предназначены </w:t>
      </w:r>
      <w:r w:rsidR="005667A1" w:rsidRPr="00E11BC5">
        <w:rPr>
          <w:rStyle w:val="FontStyle16"/>
          <w:sz w:val="28"/>
          <w:szCs w:val="28"/>
        </w:rPr>
        <w:t xml:space="preserve">для </w:t>
      </w:r>
      <w:r w:rsidRPr="00E11BC5">
        <w:rPr>
          <w:rStyle w:val="FontStyle16"/>
          <w:sz w:val="28"/>
          <w:szCs w:val="28"/>
        </w:rPr>
        <w:t>учител</w:t>
      </w:r>
      <w:r w:rsidR="005667A1" w:rsidRPr="00E11BC5">
        <w:rPr>
          <w:rStyle w:val="FontStyle16"/>
          <w:sz w:val="28"/>
          <w:szCs w:val="28"/>
        </w:rPr>
        <w:t>ей</w:t>
      </w:r>
      <w:r w:rsidRPr="00E11BC5">
        <w:rPr>
          <w:rStyle w:val="FontStyle16"/>
          <w:sz w:val="28"/>
          <w:szCs w:val="28"/>
        </w:rPr>
        <w:t xml:space="preserve"> школ</w:t>
      </w:r>
      <w:r w:rsidR="00FB2AD8" w:rsidRPr="00E11BC5">
        <w:rPr>
          <w:rStyle w:val="FontStyle16"/>
          <w:sz w:val="28"/>
          <w:szCs w:val="28"/>
        </w:rPr>
        <w:t xml:space="preserve"> и </w:t>
      </w:r>
      <w:r w:rsidRPr="00E11BC5">
        <w:rPr>
          <w:rStyle w:val="FontStyle16"/>
          <w:sz w:val="28"/>
          <w:szCs w:val="28"/>
        </w:rPr>
        <w:t xml:space="preserve">могут быть использованы </w:t>
      </w:r>
      <w:r w:rsidR="00FB2AD8" w:rsidRPr="00E11BC5">
        <w:rPr>
          <w:rStyle w:val="FontStyle16"/>
          <w:sz w:val="28"/>
          <w:szCs w:val="28"/>
        </w:rPr>
        <w:t>на уроках тувинской литературы и истории Тувы</w:t>
      </w:r>
      <w:r w:rsidRPr="00E11BC5">
        <w:rPr>
          <w:rStyle w:val="FontStyle16"/>
          <w:sz w:val="28"/>
          <w:szCs w:val="28"/>
        </w:rPr>
        <w:t>.</w:t>
      </w:r>
      <w:r w:rsidR="00FB2AD8" w:rsidRPr="00E11BC5">
        <w:rPr>
          <w:rStyle w:val="FontStyle16"/>
          <w:sz w:val="28"/>
          <w:szCs w:val="28"/>
        </w:rPr>
        <w:t xml:space="preserve"> Основу методических рекомендаций составил труд «</w:t>
      </w:r>
      <w:proofErr w:type="spellStart"/>
      <w:r w:rsidR="00FB2AD8" w:rsidRPr="00E11BC5">
        <w:rPr>
          <w:rStyle w:val="FontStyle16"/>
          <w:sz w:val="28"/>
          <w:szCs w:val="28"/>
        </w:rPr>
        <w:t>Салчак</w:t>
      </w:r>
      <w:proofErr w:type="spellEnd"/>
      <w:r w:rsidR="00FB2AD8" w:rsidRPr="00E11BC5">
        <w:rPr>
          <w:rStyle w:val="FontStyle16"/>
          <w:sz w:val="28"/>
          <w:szCs w:val="28"/>
        </w:rPr>
        <w:t xml:space="preserve"> Тока» из серии «Жизнь замечательных людей Тувы», подготовленный научными сотрудниками </w:t>
      </w:r>
      <w:r w:rsidR="00FB2AD8" w:rsidRPr="00E11BC5">
        <w:rPr>
          <w:rFonts w:ascii="Times New Roman" w:hAnsi="Times New Roman"/>
          <w:sz w:val="28"/>
          <w:szCs w:val="28"/>
        </w:rPr>
        <w:t xml:space="preserve">Тувинского института гуманитарных и прикладных социально-экономических исследований. </w:t>
      </w:r>
    </w:p>
    <w:p w:rsidR="00773A8C" w:rsidRPr="00E11BC5" w:rsidRDefault="00773A8C" w:rsidP="007C02BC">
      <w:pPr>
        <w:pStyle w:val="Style5"/>
        <w:widowControl/>
        <w:tabs>
          <w:tab w:val="left" w:pos="461"/>
        </w:tabs>
        <w:spacing w:line="360" w:lineRule="auto"/>
        <w:ind w:firstLine="709"/>
        <w:rPr>
          <w:rStyle w:val="FontStyle16"/>
          <w:sz w:val="28"/>
          <w:szCs w:val="28"/>
        </w:rPr>
      </w:pPr>
    </w:p>
    <w:p w:rsidR="000B1F96" w:rsidRDefault="000B1F96" w:rsidP="007C02BC">
      <w:pPr>
        <w:spacing w:after="0" w:line="360" w:lineRule="auto"/>
        <w:ind w:firstLine="709"/>
        <w:jc w:val="center"/>
        <w:rPr>
          <w:rFonts w:ascii="Times New Roman" w:hAnsi="Times New Roman" w:cs="Times New Roman"/>
          <w:b/>
          <w:sz w:val="28"/>
          <w:szCs w:val="28"/>
        </w:rPr>
      </w:pPr>
      <w:r w:rsidRPr="00E11BC5">
        <w:rPr>
          <w:rFonts w:ascii="Times New Roman" w:hAnsi="Times New Roman" w:cs="Times New Roman"/>
          <w:b/>
          <w:sz w:val="28"/>
          <w:szCs w:val="28"/>
        </w:rPr>
        <w:t>Пояснительная записка</w:t>
      </w:r>
    </w:p>
    <w:p w:rsidR="00E11BC5" w:rsidRPr="00E11BC5" w:rsidRDefault="00E11BC5" w:rsidP="007C02BC">
      <w:pPr>
        <w:spacing w:after="0" w:line="360" w:lineRule="auto"/>
        <w:ind w:firstLine="709"/>
        <w:jc w:val="center"/>
        <w:rPr>
          <w:rFonts w:ascii="Times New Roman" w:hAnsi="Times New Roman" w:cs="Times New Roman"/>
          <w:b/>
          <w:sz w:val="28"/>
          <w:szCs w:val="28"/>
        </w:rPr>
      </w:pPr>
    </w:p>
    <w:p w:rsidR="00265847" w:rsidRPr="00E11BC5" w:rsidRDefault="000B1F96" w:rsidP="007C02BC">
      <w:pPr>
        <w:spacing w:after="0" w:line="360" w:lineRule="auto"/>
        <w:ind w:firstLine="709"/>
        <w:jc w:val="both"/>
        <w:rPr>
          <w:rFonts w:ascii="Times New Roman" w:hAnsi="Times New Roman" w:cs="Times New Roman"/>
          <w:sz w:val="28"/>
          <w:szCs w:val="28"/>
        </w:rPr>
      </w:pPr>
      <w:proofErr w:type="gramStart"/>
      <w:r w:rsidRPr="00E11BC5">
        <w:rPr>
          <w:rFonts w:ascii="Times New Roman" w:hAnsi="Times New Roman" w:cs="Times New Roman"/>
          <w:sz w:val="28"/>
          <w:szCs w:val="28"/>
        </w:rPr>
        <w:t xml:space="preserve">Методические рекомендации для учителей по изучению жизни и деятельности </w:t>
      </w:r>
      <w:r w:rsidR="00265847" w:rsidRPr="00E11BC5">
        <w:rPr>
          <w:rFonts w:ascii="Times New Roman" w:hAnsi="Times New Roman" w:cs="Times New Roman"/>
          <w:sz w:val="28"/>
          <w:szCs w:val="28"/>
        </w:rPr>
        <w:t xml:space="preserve">видного государственного и партийного деятеля, народного писателя, Герою Социалистического Труда С.К. Тока, разработаны Тувинским институтом гуманитарных и прикладных социально-экономических исследований во исполнение пункта </w:t>
      </w:r>
      <w:r w:rsidR="00981B7B">
        <w:rPr>
          <w:rFonts w:ascii="Times New Roman" w:hAnsi="Times New Roman" w:cs="Times New Roman"/>
          <w:sz w:val="28"/>
          <w:szCs w:val="28"/>
        </w:rPr>
        <w:t>3.1</w:t>
      </w:r>
      <w:r w:rsidR="00265847" w:rsidRPr="00E11BC5">
        <w:rPr>
          <w:rFonts w:ascii="Times New Roman" w:hAnsi="Times New Roman" w:cs="Times New Roman"/>
          <w:sz w:val="28"/>
          <w:szCs w:val="28"/>
        </w:rPr>
        <w:t xml:space="preserve">  протокола заседания рабочей группы по </w:t>
      </w:r>
      <w:r w:rsidR="00981B7B">
        <w:rPr>
          <w:rFonts w:ascii="Times New Roman" w:hAnsi="Times New Roman" w:cs="Times New Roman"/>
          <w:sz w:val="28"/>
          <w:szCs w:val="28"/>
        </w:rPr>
        <w:t xml:space="preserve">подготовке и проведению мероприятий </w:t>
      </w:r>
      <w:r w:rsidR="00265847" w:rsidRPr="00E11BC5">
        <w:rPr>
          <w:rFonts w:ascii="Times New Roman" w:hAnsi="Times New Roman" w:cs="Times New Roman"/>
          <w:sz w:val="28"/>
          <w:szCs w:val="28"/>
        </w:rPr>
        <w:t>115-летне</w:t>
      </w:r>
      <w:r w:rsidR="00981B7B">
        <w:rPr>
          <w:rFonts w:ascii="Times New Roman" w:hAnsi="Times New Roman" w:cs="Times New Roman"/>
          <w:sz w:val="28"/>
          <w:szCs w:val="28"/>
        </w:rPr>
        <w:t>му</w:t>
      </w:r>
      <w:r w:rsidR="00265847" w:rsidRPr="00E11BC5">
        <w:rPr>
          <w:rFonts w:ascii="Times New Roman" w:hAnsi="Times New Roman" w:cs="Times New Roman"/>
          <w:sz w:val="28"/>
          <w:szCs w:val="28"/>
        </w:rPr>
        <w:t xml:space="preserve"> юбиле</w:t>
      </w:r>
      <w:r w:rsidR="00981B7B">
        <w:rPr>
          <w:rFonts w:ascii="Times New Roman" w:hAnsi="Times New Roman" w:cs="Times New Roman"/>
          <w:sz w:val="28"/>
          <w:szCs w:val="28"/>
        </w:rPr>
        <w:t xml:space="preserve">ю со дня рождения </w:t>
      </w:r>
      <w:r w:rsidR="00265847" w:rsidRPr="00E11BC5">
        <w:rPr>
          <w:rFonts w:ascii="Times New Roman" w:hAnsi="Times New Roman" w:cs="Times New Roman"/>
          <w:sz w:val="28"/>
          <w:szCs w:val="28"/>
        </w:rPr>
        <w:t xml:space="preserve">С.К. Тока. </w:t>
      </w:r>
      <w:proofErr w:type="gramEnd"/>
    </w:p>
    <w:p w:rsidR="000B1F96" w:rsidRPr="00E11BC5" w:rsidRDefault="004D2EC3" w:rsidP="007C02BC">
      <w:pPr>
        <w:spacing w:after="0" w:line="360" w:lineRule="auto"/>
        <w:ind w:firstLine="709"/>
        <w:jc w:val="both"/>
        <w:rPr>
          <w:rFonts w:ascii="Times New Roman" w:hAnsi="Times New Roman" w:cs="Times New Roman"/>
          <w:sz w:val="28"/>
          <w:szCs w:val="28"/>
        </w:rPr>
      </w:pPr>
      <w:proofErr w:type="gramStart"/>
      <w:r w:rsidRPr="00E11BC5">
        <w:rPr>
          <w:rFonts w:ascii="Times New Roman" w:hAnsi="Times New Roman" w:cs="Times New Roman"/>
          <w:sz w:val="28"/>
          <w:szCs w:val="28"/>
        </w:rPr>
        <w:t>Известно</w:t>
      </w:r>
      <w:r w:rsidR="00265847" w:rsidRPr="00E11BC5">
        <w:rPr>
          <w:rFonts w:ascii="Times New Roman" w:hAnsi="Times New Roman" w:cs="Times New Roman"/>
          <w:sz w:val="28"/>
          <w:szCs w:val="28"/>
        </w:rPr>
        <w:t>, что</w:t>
      </w:r>
      <w:r w:rsidR="005667A1" w:rsidRPr="00E11BC5">
        <w:rPr>
          <w:rFonts w:ascii="Times New Roman" w:hAnsi="Times New Roman" w:cs="Times New Roman"/>
          <w:iCs/>
          <w:sz w:val="28"/>
          <w:szCs w:val="28"/>
        </w:rPr>
        <w:t xml:space="preserve"> </w:t>
      </w:r>
      <w:r w:rsidRPr="00E11BC5">
        <w:rPr>
          <w:rFonts w:ascii="Times New Roman" w:hAnsi="Times New Roman" w:cs="Times New Roman"/>
          <w:sz w:val="28"/>
          <w:szCs w:val="28"/>
        </w:rPr>
        <w:t>ХХ в. в истории Тувы характеризуется</w:t>
      </w:r>
      <w:r w:rsidRPr="00E11BC5">
        <w:rPr>
          <w:rFonts w:ascii="Times New Roman" w:hAnsi="Times New Roman" w:cs="Times New Roman"/>
          <w:iCs/>
          <w:sz w:val="28"/>
          <w:szCs w:val="28"/>
        </w:rPr>
        <w:t xml:space="preserve"> </w:t>
      </w:r>
      <w:r w:rsidRPr="00E11BC5">
        <w:rPr>
          <w:rFonts w:ascii="Times New Roman" w:hAnsi="Times New Roman" w:cs="Times New Roman"/>
          <w:sz w:val="28"/>
          <w:szCs w:val="28"/>
        </w:rPr>
        <w:t>коренн</w:t>
      </w:r>
      <w:r w:rsidR="005667A1" w:rsidRPr="00E11BC5">
        <w:rPr>
          <w:rFonts w:ascii="Times New Roman" w:hAnsi="Times New Roman" w:cs="Times New Roman"/>
          <w:sz w:val="28"/>
          <w:szCs w:val="28"/>
        </w:rPr>
        <w:t>ой модернизаци</w:t>
      </w:r>
      <w:r w:rsidRPr="00E11BC5">
        <w:rPr>
          <w:rFonts w:ascii="Times New Roman" w:hAnsi="Times New Roman" w:cs="Times New Roman"/>
          <w:sz w:val="28"/>
          <w:szCs w:val="28"/>
        </w:rPr>
        <w:t>ей</w:t>
      </w:r>
      <w:r w:rsidR="005667A1" w:rsidRPr="00E11BC5">
        <w:rPr>
          <w:rFonts w:ascii="Times New Roman" w:hAnsi="Times New Roman" w:cs="Times New Roman"/>
          <w:sz w:val="28"/>
          <w:szCs w:val="28"/>
        </w:rPr>
        <w:t xml:space="preserve"> социально-политической системы</w:t>
      </w:r>
      <w:r w:rsidRPr="00E11BC5">
        <w:rPr>
          <w:rFonts w:ascii="Times New Roman" w:hAnsi="Times New Roman" w:cs="Times New Roman"/>
          <w:sz w:val="28"/>
          <w:szCs w:val="28"/>
        </w:rPr>
        <w:t xml:space="preserve">: объявление протектората Российской империи над Урянхайским краем (1914 г.), образование суверенного государства </w:t>
      </w:r>
      <w:proofErr w:type="spellStart"/>
      <w:r w:rsidRPr="00E11BC5">
        <w:rPr>
          <w:rFonts w:ascii="Times New Roman" w:hAnsi="Times New Roman" w:cs="Times New Roman"/>
          <w:sz w:val="28"/>
          <w:szCs w:val="28"/>
        </w:rPr>
        <w:t>Танну</w:t>
      </w:r>
      <w:proofErr w:type="spellEnd"/>
      <w:r w:rsidRPr="00E11BC5">
        <w:rPr>
          <w:rFonts w:ascii="Times New Roman" w:hAnsi="Times New Roman" w:cs="Times New Roman"/>
          <w:sz w:val="28"/>
          <w:szCs w:val="28"/>
        </w:rPr>
        <w:t>-Тува Улус (1921 г.), вхождение в состав СССР на правах автономной области (1944 г.).</w:t>
      </w:r>
      <w:proofErr w:type="gramEnd"/>
      <w:r w:rsidRPr="00E11BC5">
        <w:rPr>
          <w:rFonts w:ascii="Times New Roman" w:hAnsi="Times New Roman" w:cs="Times New Roman"/>
          <w:sz w:val="28"/>
          <w:szCs w:val="28"/>
        </w:rPr>
        <w:t xml:space="preserve"> И роль С.К. Тока, как бессменного руководителя Тувы, в этих событиях бесспорно велика. </w:t>
      </w:r>
    </w:p>
    <w:p w:rsidR="000B1F96" w:rsidRPr="00E11BC5" w:rsidRDefault="00265847" w:rsidP="007C02BC">
      <w:pPr>
        <w:spacing w:after="0" w:line="360" w:lineRule="auto"/>
        <w:ind w:firstLine="709"/>
        <w:jc w:val="both"/>
        <w:rPr>
          <w:rFonts w:ascii="Times New Roman" w:hAnsi="Times New Roman" w:cs="Times New Roman"/>
          <w:b/>
          <w:sz w:val="28"/>
          <w:szCs w:val="28"/>
        </w:rPr>
      </w:pPr>
      <w:r w:rsidRPr="00E11BC5">
        <w:rPr>
          <w:rFonts w:ascii="Times New Roman" w:hAnsi="Times New Roman" w:cs="Times New Roman"/>
          <w:b/>
          <w:sz w:val="28"/>
          <w:szCs w:val="28"/>
        </w:rPr>
        <w:t xml:space="preserve">Целью </w:t>
      </w:r>
      <w:r w:rsidRPr="00E11BC5">
        <w:rPr>
          <w:rFonts w:ascii="Times New Roman" w:hAnsi="Times New Roman" w:cs="Times New Roman"/>
          <w:sz w:val="28"/>
          <w:szCs w:val="28"/>
        </w:rPr>
        <w:t>рекомендаций является</w:t>
      </w:r>
      <w:r w:rsidRPr="00E11BC5">
        <w:rPr>
          <w:rFonts w:ascii="Times New Roman" w:hAnsi="Times New Roman" w:cs="Times New Roman"/>
          <w:b/>
          <w:sz w:val="28"/>
          <w:szCs w:val="28"/>
        </w:rPr>
        <w:t xml:space="preserve"> </w:t>
      </w:r>
      <w:r w:rsidR="004D2EC3" w:rsidRPr="00E11BC5">
        <w:rPr>
          <w:rStyle w:val="FontStyle16"/>
          <w:sz w:val="28"/>
          <w:szCs w:val="28"/>
        </w:rPr>
        <w:t>ока</w:t>
      </w:r>
      <w:r w:rsidR="004D2EC3" w:rsidRPr="00E11BC5">
        <w:rPr>
          <w:rStyle w:val="FontStyle16"/>
          <w:sz w:val="28"/>
          <w:szCs w:val="28"/>
        </w:rPr>
        <w:softHyphen/>
        <w:t xml:space="preserve">зание методической помощи педагогам-практикам в организации уроков, посвященных жизни и деятельности </w:t>
      </w:r>
      <w:r w:rsidR="004D2EC3" w:rsidRPr="00E11BC5">
        <w:rPr>
          <w:rFonts w:ascii="Times New Roman" w:hAnsi="Times New Roman" w:cs="Times New Roman"/>
          <w:sz w:val="28"/>
          <w:szCs w:val="28"/>
        </w:rPr>
        <w:t>С.К. Тока</w:t>
      </w:r>
      <w:r w:rsidR="006A3DA0" w:rsidRPr="00E11BC5">
        <w:rPr>
          <w:rFonts w:ascii="Times New Roman" w:hAnsi="Times New Roman" w:cs="Times New Roman"/>
          <w:sz w:val="28"/>
          <w:szCs w:val="28"/>
        </w:rPr>
        <w:t>.</w:t>
      </w:r>
    </w:p>
    <w:p w:rsidR="00265847" w:rsidRPr="00E11BC5" w:rsidRDefault="00265847" w:rsidP="007C02BC">
      <w:pPr>
        <w:spacing w:after="0" w:line="360" w:lineRule="auto"/>
        <w:ind w:firstLine="709"/>
        <w:jc w:val="both"/>
        <w:rPr>
          <w:rFonts w:ascii="Times New Roman" w:hAnsi="Times New Roman" w:cs="Times New Roman"/>
          <w:b/>
          <w:sz w:val="28"/>
          <w:szCs w:val="28"/>
        </w:rPr>
      </w:pPr>
      <w:r w:rsidRPr="00E11BC5">
        <w:rPr>
          <w:rFonts w:ascii="Times New Roman" w:hAnsi="Times New Roman" w:cs="Times New Roman"/>
          <w:b/>
          <w:sz w:val="28"/>
          <w:szCs w:val="28"/>
        </w:rPr>
        <w:t xml:space="preserve">Задачи: </w:t>
      </w:r>
    </w:p>
    <w:p w:rsidR="00530DF9" w:rsidRPr="00530DF9" w:rsidRDefault="00530DF9" w:rsidP="007C02BC">
      <w:pPr>
        <w:pStyle w:val="Style2"/>
        <w:widowControl/>
        <w:numPr>
          <w:ilvl w:val="0"/>
          <w:numId w:val="2"/>
        </w:numPr>
        <w:tabs>
          <w:tab w:val="clear" w:pos="1500"/>
          <w:tab w:val="num" w:pos="0"/>
          <w:tab w:val="left" w:pos="216"/>
        </w:tabs>
        <w:spacing w:line="360" w:lineRule="auto"/>
        <w:ind w:left="0" w:firstLine="709"/>
        <w:rPr>
          <w:rStyle w:val="FontStyle16"/>
          <w:rFonts w:eastAsiaTheme="minorHAnsi"/>
          <w:sz w:val="28"/>
          <w:szCs w:val="28"/>
          <w:lang w:eastAsia="en-US"/>
        </w:rPr>
      </w:pPr>
      <w:r>
        <w:rPr>
          <w:rStyle w:val="FontStyle16"/>
          <w:sz w:val="28"/>
          <w:szCs w:val="28"/>
        </w:rPr>
        <w:t>Популяризация научных знаний.</w:t>
      </w:r>
    </w:p>
    <w:p w:rsidR="00530DF9" w:rsidRDefault="00530DF9" w:rsidP="007C02BC">
      <w:pPr>
        <w:pStyle w:val="Style2"/>
        <w:widowControl/>
        <w:numPr>
          <w:ilvl w:val="0"/>
          <w:numId w:val="2"/>
        </w:numPr>
        <w:tabs>
          <w:tab w:val="clear" w:pos="1500"/>
          <w:tab w:val="num" w:pos="0"/>
          <w:tab w:val="left" w:pos="216"/>
        </w:tabs>
        <w:spacing w:line="360" w:lineRule="auto"/>
        <w:ind w:left="0" w:firstLine="709"/>
        <w:rPr>
          <w:rStyle w:val="FontStyle16"/>
          <w:rFonts w:eastAsiaTheme="minorHAnsi"/>
          <w:sz w:val="28"/>
          <w:szCs w:val="28"/>
          <w:lang w:eastAsia="en-US"/>
        </w:rPr>
      </w:pPr>
      <w:r>
        <w:rPr>
          <w:rStyle w:val="FontStyle16"/>
          <w:sz w:val="28"/>
          <w:szCs w:val="28"/>
        </w:rPr>
        <w:lastRenderedPageBreak/>
        <w:t xml:space="preserve"> </w:t>
      </w:r>
      <w:r w:rsidRPr="00530DF9">
        <w:rPr>
          <w:rStyle w:val="FontStyle16"/>
          <w:rFonts w:eastAsiaTheme="minorHAnsi"/>
          <w:sz w:val="28"/>
          <w:szCs w:val="28"/>
          <w:lang w:eastAsia="en-US"/>
        </w:rPr>
        <w:t xml:space="preserve">Закрепление, углубление и расширение знаний </w:t>
      </w:r>
      <w:r>
        <w:rPr>
          <w:rStyle w:val="FontStyle16"/>
          <w:rFonts w:eastAsiaTheme="minorHAnsi"/>
          <w:sz w:val="28"/>
          <w:szCs w:val="28"/>
          <w:lang w:eastAsia="en-US"/>
        </w:rPr>
        <w:t>учащихся.</w:t>
      </w:r>
    </w:p>
    <w:p w:rsidR="00530DF9" w:rsidRDefault="00530DF9" w:rsidP="007C02BC">
      <w:pPr>
        <w:pStyle w:val="Style2"/>
        <w:widowControl/>
        <w:numPr>
          <w:ilvl w:val="0"/>
          <w:numId w:val="2"/>
        </w:numPr>
        <w:tabs>
          <w:tab w:val="clear" w:pos="1500"/>
          <w:tab w:val="num" w:pos="0"/>
          <w:tab w:val="left" w:pos="216"/>
        </w:tabs>
        <w:spacing w:line="360" w:lineRule="auto"/>
        <w:ind w:left="0" w:firstLine="709"/>
        <w:rPr>
          <w:rStyle w:val="FontStyle16"/>
          <w:rFonts w:eastAsiaTheme="minorHAnsi"/>
          <w:sz w:val="28"/>
          <w:szCs w:val="28"/>
          <w:lang w:eastAsia="en-US"/>
        </w:rPr>
      </w:pPr>
      <w:r w:rsidRPr="00530DF9">
        <w:rPr>
          <w:rStyle w:val="FontStyle16"/>
          <w:rFonts w:eastAsiaTheme="minorHAnsi"/>
          <w:sz w:val="28"/>
          <w:szCs w:val="28"/>
          <w:lang w:eastAsia="en-US"/>
        </w:rPr>
        <w:t xml:space="preserve"> Совершенствование способностей по аргументации </w:t>
      </w:r>
      <w:r>
        <w:rPr>
          <w:rStyle w:val="FontStyle16"/>
          <w:rFonts w:eastAsiaTheme="minorHAnsi"/>
          <w:sz w:val="28"/>
          <w:szCs w:val="28"/>
          <w:lang w:eastAsia="en-US"/>
        </w:rPr>
        <w:t>учащимися</w:t>
      </w:r>
      <w:r w:rsidRPr="00530DF9">
        <w:rPr>
          <w:rStyle w:val="FontStyle16"/>
          <w:rFonts w:eastAsiaTheme="minorHAnsi"/>
          <w:sz w:val="28"/>
          <w:szCs w:val="28"/>
          <w:lang w:eastAsia="en-US"/>
        </w:rPr>
        <w:t xml:space="preserve"> своей точки зрения, а также по доказательству и опровержению других суждений</w:t>
      </w:r>
      <w:r>
        <w:rPr>
          <w:rStyle w:val="FontStyle16"/>
          <w:rFonts w:eastAsiaTheme="minorHAnsi"/>
          <w:sz w:val="28"/>
          <w:szCs w:val="28"/>
          <w:lang w:eastAsia="en-US"/>
        </w:rPr>
        <w:t>.</w:t>
      </w:r>
    </w:p>
    <w:p w:rsidR="00530DF9" w:rsidRPr="00530DF9" w:rsidRDefault="00530DF9" w:rsidP="007C02BC">
      <w:pPr>
        <w:pStyle w:val="Style2"/>
        <w:widowControl/>
        <w:numPr>
          <w:ilvl w:val="0"/>
          <w:numId w:val="2"/>
        </w:numPr>
        <w:tabs>
          <w:tab w:val="clear" w:pos="1500"/>
          <w:tab w:val="num" w:pos="0"/>
          <w:tab w:val="left" w:pos="216"/>
        </w:tabs>
        <w:spacing w:line="360" w:lineRule="auto"/>
        <w:ind w:left="0" w:firstLine="709"/>
        <w:rPr>
          <w:rStyle w:val="FontStyle16"/>
          <w:rFonts w:eastAsiaTheme="minorHAnsi"/>
          <w:sz w:val="28"/>
          <w:szCs w:val="28"/>
          <w:lang w:eastAsia="en-US"/>
        </w:rPr>
      </w:pPr>
      <w:r w:rsidRPr="00530DF9">
        <w:rPr>
          <w:rStyle w:val="FontStyle16"/>
          <w:rFonts w:eastAsiaTheme="minorHAnsi"/>
          <w:sz w:val="28"/>
          <w:szCs w:val="28"/>
          <w:lang w:eastAsia="en-US"/>
        </w:rPr>
        <w:t xml:space="preserve"> Формирование навыков самостоятельной работы с литературой</w:t>
      </w:r>
    </w:p>
    <w:p w:rsidR="00FB2AD8" w:rsidRPr="00E11BC5" w:rsidRDefault="00FB2AD8" w:rsidP="007C02BC">
      <w:pPr>
        <w:spacing w:after="0" w:line="360" w:lineRule="auto"/>
        <w:ind w:firstLine="709"/>
        <w:jc w:val="both"/>
        <w:rPr>
          <w:rFonts w:ascii="Times New Roman" w:hAnsi="Times New Roman" w:cs="Times New Roman"/>
          <w:color w:val="000000"/>
          <w:sz w:val="28"/>
          <w:szCs w:val="28"/>
          <w:shd w:val="clear" w:color="auto" w:fill="FFFFFF"/>
        </w:rPr>
      </w:pPr>
    </w:p>
    <w:p w:rsidR="000B1F96" w:rsidRPr="00530DF9" w:rsidRDefault="000B1F96" w:rsidP="007C02BC">
      <w:pPr>
        <w:spacing w:after="0" w:line="360" w:lineRule="auto"/>
        <w:ind w:firstLine="709"/>
        <w:jc w:val="center"/>
        <w:rPr>
          <w:rFonts w:ascii="Times New Roman" w:hAnsi="Times New Roman" w:cs="Times New Roman"/>
          <w:b/>
          <w:sz w:val="28"/>
          <w:szCs w:val="28"/>
        </w:rPr>
      </w:pPr>
      <w:r w:rsidRPr="00530DF9">
        <w:rPr>
          <w:rFonts w:ascii="Times New Roman" w:hAnsi="Times New Roman" w:cs="Times New Roman"/>
          <w:b/>
          <w:sz w:val="28"/>
          <w:szCs w:val="28"/>
        </w:rPr>
        <w:t>Структура документа</w:t>
      </w:r>
    </w:p>
    <w:p w:rsidR="00981B7B" w:rsidRPr="00981B7B" w:rsidRDefault="006A3DA0"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Методические рекомендации</w:t>
      </w:r>
      <w:r w:rsidR="000B1F96" w:rsidRPr="00E11BC5">
        <w:rPr>
          <w:rFonts w:ascii="Times New Roman" w:hAnsi="Times New Roman" w:cs="Times New Roman"/>
          <w:sz w:val="28"/>
          <w:szCs w:val="28"/>
        </w:rPr>
        <w:t xml:space="preserve"> включает три раздела: </w:t>
      </w:r>
      <w:r w:rsidRPr="00E11BC5">
        <w:rPr>
          <w:rFonts w:ascii="Times New Roman" w:hAnsi="Times New Roman" w:cs="Times New Roman"/>
          <w:sz w:val="28"/>
          <w:szCs w:val="28"/>
        </w:rPr>
        <w:t xml:space="preserve">аннотацию, </w:t>
      </w:r>
      <w:r w:rsidR="000B1F96" w:rsidRPr="00E11BC5">
        <w:rPr>
          <w:rFonts w:ascii="Times New Roman" w:hAnsi="Times New Roman" w:cs="Times New Roman"/>
          <w:sz w:val="28"/>
          <w:szCs w:val="28"/>
        </w:rPr>
        <w:t>пояснительную записку, раскрывающую характеристику, цели</w:t>
      </w:r>
      <w:r w:rsidRPr="00E11BC5">
        <w:rPr>
          <w:rFonts w:ascii="Times New Roman" w:hAnsi="Times New Roman" w:cs="Times New Roman"/>
          <w:sz w:val="28"/>
          <w:szCs w:val="28"/>
        </w:rPr>
        <w:t xml:space="preserve"> и</w:t>
      </w:r>
      <w:r w:rsidR="000B1F96" w:rsidRPr="00E11BC5">
        <w:rPr>
          <w:rFonts w:ascii="Times New Roman" w:hAnsi="Times New Roman" w:cs="Times New Roman"/>
          <w:sz w:val="28"/>
          <w:szCs w:val="28"/>
        </w:rPr>
        <w:t xml:space="preserve"> </w:t>
      </w:r>
      <w:r w:rsidRPr="00E11BC5">
        <w:rPr>
          <w:rFonts w:ascii="Times New Roman" w:hAnsi="Times New Roman" w:cs="Times New Roman"/>
          <w:sz w:val="28"/>
          <w:szCs w:val="28"/>
        </w:rPr>
        <w:t>задачи</w:t>
      </w:r>
      <w:r w:rsidR="00981B7B">
        <w:rPr>
          <w:rFonts w:ascii="Times New Roman" w:hAnsi="Times New Roman" w:cs="Times New Roman"/>
          <w:sz w:val="28"/>
          <w:szCs w:val="28"/>
        </w:rPr>
        <w:t xml:space="preserve">; </w:t>
      </w:r>
      <w:r w:rsidR="00964790" w:rsidRPr="00964790">
        <w:rPr>
          <w:rFonts w:ascii="Times New Roman" w:hAnsi="Times New Roman" w:cs="Times New Roman"/>
          <w:sz w:val="28"/>
          <w:szCs w:val="28"/>
        </w:rPr>
        <w:t>краткое изложение материала,</w:t>
      </w:r>
      <w:r w:rsidR="00964790">
        <w:rPr>
          <w:rFonts w:ascii="Times New Roman" w:hAnsi="Times New Roman" w:cs="Times New Roman"/>
          <w:b/>
          <w:sz w:val="28"/>
          <w:szCs w:val="28"/>
        </w:rPr>
        <w:t xml:space="preserve"> </w:t>
      </w:r>
      <w:r w:rsidR="00981B7B" w:rsidRPr="00981B7B">
        <w:rPr>
          <w:rFonts w:ascii="Times New Roman" w:hAnsi="Times New Roman" w:cs="Times New Roman"/>
          <w:sz w:val="28"/>
          <w:szCs w:val="28"/>
        </w:rPr>
        <w:t>методическое обеспечение</w:t>
      </w:r>
      <w:r w:rsidR="00981B7B">
        <w:rPr>
          <w:rFonts w:ascii="Times New Roman" w:hAnsi="Times New Roman" w:cs="Times New Roman"/>
          <w:sz w:val="28"/>
          <w:szCs w:val="28"/>
        </w:rPr>
        <w:t xml:space="preserve"> </w:t>
      </w:r>
      <w:r w:rsidR="00981B7B" w:rsidRPr="00981B7B">
        <w:rPr>
          <w:rFonts w:ascii="Times New Roman" w:hAnsi="Times New Roman" w:cs="Times New Roman"/>
          <w:sz w:val="28"/>
          <w:szCs w:val="28"/>
        </w:rPr>
        <w:t>и систем</w:t>
      </w:r>
      <w:r w:rsidR="00981B7B">
        <w:rPr>
          <w:rFonts w:ascii="Times New Roman" w:hAnsi="Times New Roman" w:cs="Times New Roman"/>
          <w:sz w:val="28"/>
          <w:szCs w:val="28"/>
        </w:rPr>
        <w:t>у</w:t>
      </w:r>
      <w:r w:rsidR="00981B7B" w:rsidRPr="00981B7B">
        <w:rPr>
          <w:rFonts w:ascii="Times New Roman" w:hAnsi="Times New Roman" w:cs="Times New Roman"/>
          <w:sz w:val="28"/>
          <w:szCs w:val="28"/>
        </w:rPr>
        <w:t xml:space="preserve"> контроля успеваемости</w:t>
      </w:r>
      <w:r w:rsidR="00981B7B">
        <w:rPr>
          <w:rFonts w:ascii="Times New Roman" w:hAnsi="Times New Roman" w:cs="Times New Roman"/>
          <w:sz w:val="28"/>
          <w:szCs w:val="28"/>
        </w:rPr>
        <w:t>.</w:t>
      </w:r>
    </w:p>
    <w:p w:rsidR="000B1F96" w:rsidRPr="00E11BC5" w:rsidRDefault="002A07CF" w:rsidP="007C02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rsidR="00E11BC5" w:rsidRDefault="00E11BC5" w:rsidP="007C02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0B1F96" w:rsidRDefault="000B1F96" w:rsidP="007C02BC">
      <w:pPr>
        <w:spacing w:after="0" w:line="360" w:lineRule="auto"/>
        <w:ind w:firstLine="709"/>
        <w:jc w:val="center"/>
        <w:rPr>
          <w:rFonts w:ascii="Times New Roman" w:hAnsi="Times New Roman" w:cs="Times New Roman"/>
          <w:b/>
          <w:sz w:val="28"/>
          <w:szCs w:val="28"/>
        </w:rPr>
      </w:pPr>
      <w:r w:rsidRPr="00E11BC5">
        <w:rPr>
          <w:rFonts w:ascii="Times New Roman" w:hAnsi="Times New Roman" w:cs="Times New Roman"/>
          <w:b/>
          <w:sz w:val="28"/>
          <w:szCs w:val="28"/>
        </w:rPr>
        <w:lastRenderedPageBreak/>
        <w:t>Краткое изложение материала</w:t>
      </w:r>
    </w:p>
    <w:p w:rsidR="00981B7B" w:rsidRDefault="00981B7B" w:rsidP="007C02BC">
      <w:pPr>
        <w:spacing w:after="0" w:line="360" w:lineRule="auto"/>
        <w:ind w:firstLine="709"/>
        <w:jc w:val="center"/>
        <w:rPr>
          <w:rFonts w:ascii="Times New Roman" w:hAnsi="Times New Roman" w:cs="Times New Roman"/>
          <w:b/>
          <w:sz w:val="28"/>
          <w:szCs w:val="28"/>
        </w:rPr>
      </w:pPr>
    </w:p>
    <w:p w:rsidR="00E11BC5" w:rsidRPr="00E11BC5" w:rsidRDefault="00981B7B" w:rsidP="007C02B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1. Детство. Формирование мировоззрения и политических убеждений С.К. Тока </w:t>
      </w:r>
    </w:p>
    <w:p w:rsidR="00981B7B" w:rsidRDefault="00981B7B" w:rsidP="007C02BC">
      <w:pPr>
        <w:spacing w:after="0" w:line="360" w:lineRule="auto"/>
        <w:ind w:firstLine="709"/>
        <w:jc w:val="center"/>
        <w:rPr>
          <w:rFonts w:ascii="Times New Roman" w:hAnsi="Times New Roman" w:cs="Times New Roman"/>
          <w:b/>
          <w:sz w:val="28"/>
          <w:szCs w:val="28"/>
        </w:rPr>
      </w:pPr>
    </w:p>
    <w:p w:rsidR="006A3DA0" w:rsidRDefault="006A3DA0" w:rsidP="007C02BC">
      <w:pPr>
        <w:spacing w:after="0" w:line="360" w:lineRule="auto"/>
        <w:ind w:firstLine="709"/>
        <w:jc w:val="center"/>
        <w:rPr>
          <w:rFonts w:ascii="Times New Roman" w:hAnsi="Times New Roman" w:cs="Times New Roman"/>
          <w:b/>
          <w:sz w:val="28"/>
          <w:szCs w:val="28"/>
        </w:rPr>
      </w:pPr>
      <w:r w:rsidRPr="00E11BC5">
        <w:rPr>
          <w:rFonts w:ascii="Times New Roman" w:hAnsi="Times New Roman" w:cs="Times New Roman"/>
          <w:b/>
          <w:sz w:val="28"/>
          <w:szCs w:val="28"/>
        </w:rPr>
        <w:t>Детство и юность</w:t>
      </w:r>
    </w:p>
    <w:p w:rsidR="00E11BC5" w:rsidRPr="00E11BC5" w:rsidRDefault="00E11BC5" w:rsidP="007C02BC">
      <w:pPr>
        <w:spacing w:after="0" w:line="360" w:lineRule="auto"/>
        <w:ind w:firstLine="709"/>
        <w:jc w:val="center"/>
        <w:rPr>
          <w:rFonts w:ascii="Times New Roman" w:hAnsi="Times New Roman" w:cs="Times New Roman"/>
          <w:b/>
          <w:sz w:val="28"/>
          <w:szCs w:val="28"/>
        </w:rPr>
      </w:pPr>
    </w:p>
    <w:p w:rsidR="006A3DA0" w:rsidRPr="00E11BC5" w:rsidRDefault="006A3DA0"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В своих многочисленных автобиографиях С.К. Тока писал: «Я родился в 1901 г. в местности </w:t>
      </w:r>
      <w:proofErr w:type="spellStart"/>
      <w:r w:rsidRPr="00E11BC5">
        <w:rPr>
          <w:rFonts w:ascii="Times New Roman" w:hAnsi="Times New Roman" w:cs="Times New Roman"/>
          <w:sz w:val="28"/>
          <w:szCs w:val="28"/>
        </w:rPr>
        <w:t>Мерген</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Малоенисейского</w:t>
      </w:r>
      <w:proofErr w:type="spellEnd"/>
      <w:r w:rsidRPr="00E11BC5">
        <w:rPr>
          <w:rFonts w:ascii="Times New Roman" w:hAnsi="Times New Roman" w:cs="Times New Roman"/>
          <w:sz w:val="28"/>
          <w:szCs w:val="28"/>
        </w:rPr>
        <w:t xml:space="preserve"> района Урянхайского края в батрацкой семье». </w:t>
      </w:r>
      <w:proofErr w:type="spellStart"/>
      <w:r w:rsidRPr="00E11BC5">
        <w:rPr>
          <w:rFonts w:ascii="Times New Roman" w:hAnsi="Times New Roman" w:cs="Times New Roman"/>
          <w:sz w:val="28"/>
          <w:szCs w:val="28"/>
        </w:rPr>
        <w:t>Кадынай</w:t>
      </w:r>
      <w:proofErr w:type="spellEnd"/>
      <w:r w:rsidRPr="00E11BC5">
        <w:rPr>
          <w:rFonts w:ascii="Times New Roman" w:hAnsi="Times New Roman" w:cs="Times New Roman"/>
          <w:sz w:val="28"/>
          <w:szCs w:val="28"/>
        </w:rPr>
        <w:t xml:space="preserve">, мать С.К.  Тока,  была небольшого роста, от ежедневных, ежечасных переживаний и дум она с каждым годом становилась все меньше, спина сгорбилась, так как на ее долю выпало много испытаний. </w:t>
      </w:r>
      <w:proofErr w:type="spellStart"/>
      <w:r w:rsidRPr="00E11BC5">
        <w:rPr>
          <w:rFonts w:ascii="Times New Roman" w:hAnsi="Times New Roman" w:cs="Times New Roman"/>
          <w:sz w:val="28"/>
          <w:szCs w:val="28"/>
        </w:rPr>
        <w:t>Кадынай</w:t>
      </w:r>
      <w:proofErr w:type="spellEnd"/>
      <w:r w:rsidRPr="00E11BC5">
        <w:rPr>
          <w:rFonts w:ascii="Times New Roman" w:hAnsi="Times New Roman" w:cs="Times New Roman"/>
          <w:sz w:val="28"/>
          <w:szCs w:val="28"/>
        </w:rPr>
        <w:t xml:space="preserve"> никогда не была замужем, и все дети ее были от разных мужчин. Чтобы одной вырастить, выкормить детей она работала с раннего утра до глубокой ночи. Вследствие перенесенной тяжелой болезни </w:t>
      </w:r>
      <w:proofErr w:type="spellStart"/>
      <w:r w:rsidRPr="00E11BC5">
        <w:rPr>
          <w:rFonts w:ascii="Times New Roman" w:hAnsi="Times New Roman" w:cs="Times New Roman"/>
          <w:sz w:val="28"/>
          <w:szCs w:val="28"/>
        </w:rPr>
        <w:t>Кадынай</w:t>
      </w:r>
      <w:proofErr w:type="spellEnd"/>
      <w:r w:rsidRPr="00E11BC5">
        <w:rPr>
          <w:rFonts w:ascii="Times New Roman" w:hAnsi="Times New Roman" w:cs="Times New Roman"/>
          <w:sz w:val="28"/>
          <w:szCs w:val="28"/>
        </w:rPr>
        <w:t xml:space="preserve"> уже не могла делать тяжелую работу, лицо было изуродовано, а на голове почти не осталось волос. Из-за этого народ дал ей кличку «</w:t>
      </w:r>
      <w:proofErr w:type="spellStart"/>
      <w:r w:rsidRPr="00E11BC5">
        <w:rPr>
          <w:rFonts w:ascii="Times New Roman" w:hAnsi="Times New Roman" w:cs="Times New Roman"/>
          <w:sz w:val="28"/>
          <w:szCs w:val="28"/>
        </w:rPr>
        <w:t>Тас-Баштыг</w:t>
      </w:r>
      <w:proofErr w:type="spellEnd"/>
      <w:r w:rsidRPr="00E11BC5">
        <w:rPr>
          <w:rFonts w:ascii="Times New Roman" w:hAnsi="Times New Roman" w:cs="Times New Roman"/>
          <w:sz w:val="28"/>
          <w:szCs w:val="28"/>
        </w:rPr>
        <w:t>» (</w:t>
      </w:r>
      <w:proofErr w:type="spellStart"/>
      <w:r w:rsidRPr="00E11BC5">
        <w:rPr>
          <w:rFonts w:ascii="Times New Roman" w:hAnsi="Times New Roman" w:cs="Times New Roman"/>
          <w:sz w:val="28"/>
          <w:szCs w:val="28"/>
        </w:rPr>
        <w:t>Лысоголовая</w:t>
      </w:r>
      <w:proofErr w:type="spellEnd"/>
      <w:r w:rsidRPr="00E11BC5">
        <w:rPr>
          <w:rFonts w:ascii="Times New Roman" w:hAnsi="Times New Roman" w:cs="Times New Roman"/>
          <w:sz w:val="28"/>
          <w:szCs w:val="28"/>
        </w:rPr>
        <w:t>). Тем не менее, «она была женщина умная, сноровистая в каждой работе, из всех трудностей находила выход».</w:t>
      </w:r>
    </w:p>
    <w:p w:rsidR="006A3DA0" w:rsidRPr="00E11BC5" w:rsidRDefault="006A3DA0"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Несмотря на все тяготы жизни, она сумела сохранить доброту души, неисчерпаемую любовь к своим детям, терпение и никогда не отпускала руки. В этой маленькой женщине, на удивление, было столько любви к жизни, веры в будущее. Природный ум, мудрость позволили ей одной вырастить пятерых своих детей. Каждый день </w:t>
      </w:r>
      <w:proofErr w:type="spellStart"/>
      <w:r w:rsidRPr="00E11BC5">
        <w:rPr>
          <w:rFonts w:ascii="Times New Roman" w:hAnsi="Times New Roman" w:cs="Times New Roman"/>
          <w:sz w:val="28"/>
          <w:szCs w:val="28"/>
        </w:rPr>
        <w:t>Тас-Баштыг</w:t>
      </w:r>
      <w:proofErr w:type="spellEnd"/>
      <w:r w:rsidRPr="00E11BC5">
        <w:rPr>
          <w:rFonts w:ascii="Times New Roman" w:hAnsi="Times New Roman" w:cs="Times New Roman"/>
          <w:sz w:val="28"/>
          <w:szCs w:val="28"/>
        </w:rPr>
        <w:t xml:space="preserve"> ходила по людям, чтобы достать еду. Но с каждым днем все тяжелее было это делать.</w:t>
      </w:r>
    </w:p>
    <w:p w:rsidR="006A3DA0" w:rsidRPr="00E11BC5" w:rsidRDefault="00E34C4F"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Однажды мать взяла </w:t>
      </w:r>
      <w:proofErr w:type="spellStart"/>
      <w:r w:rsidRPr="00E11BC5">
        <w:rPr>
          <w:rFonts w:ascii="Times New Roman" w:hAnsi="Times New Roman" w:cs="Times New Roman"/>
          <w:sz w:val="28"/>
          <w:szCs w:val="28"/>
        </w:rPr>
        <w:t>Тывыкы</w:t>
      </w:r>
      <w:proofErr w:type="spellEnd"/>
      <w:r w:rsidRPr="00E11BC5">
        <w:rPr>
          <w:rFonts w:ascii="Times New Roman" w:hAnsi="Times New Roman" w:cs="Times New Roman"/>
          <w:sz w:val="28"/>
          <w:szCs w:val="28"/>
        </w:rPr>
        <w:t xml:space="preserve"> и привела в дом Степана Петровича Михайлова. Тувинцы его звали по-своему – </w:t>
      </w:r>
      <w:proofErr w:type="spellStart"/>
      <w:r w:rsidRPr="00E11BC5">
        <w:rPr>
          <w:rFonts w:ascii="Times New Roman" w:hAnsi="Times New Roman" w:cs="Times New Roman"/>
          <w:sz w:val="28"/>
          <w:szCs w:val="28"/>
        </w:rPr>
        <w:t>Чолдак</w:t>
      </w:r>
      <w:proofErr w:type="spellEnd"/>
      <w:r w:rsidRPr="00E11BC5">
        <w:rPr>
          <w:rFonts w:ascii="Times New Roman" w:hAnsi="Times New Roman" w:cs="Times New Roman"/>
          <w:sz w:val="28"/>
          <w:szCs w:val="28"/>
        </w:rPr>
        <w:t xml:space="preserve">-Степаном, из-за его маленького роста. Он за очень короткое время разбогател. Только табун у него был из нескольких косяков. Все плодородные земли в округе </w:t>
      </w:r>
      <w:r w:rsidRPr="00E11BC5">
        <w:rPr>
          <w:rFonts w:ascii="Times New Roman" w:hAnsi="Times New Roman" w:cs="Times New Roman"/>
          <w:sz w:val="28"/>
          <w:szCs w:val="28"/>
        </w:rPr>
        <w:lastRenderedPageBreak/>
        <w:t xml:space="preserve">принадлежали ему. И русские, и тувинцы в основном работали на него. На </w:t>
      </w:r>
      <w:proofErr w:type="spellStart"/>
      <w:r w:rsidRPr="00E11BC5">
        <w:rPr>
          <w:rFonts w:ascii="Times New Roman" w:hAnsi="Times New Roman" w:cs="Times New Roman"/>
          <w:sz w:val="28"/>
          <w:szCs w:val="28"/>
        </w:rPr>
        <w:t>Чолдак</w:t>
      </w:r>
      <w:proofErr w:type="spellEnd"/>
      <w:r w:rsidRPr="00E11BC5">
        <w:rPr>
          <w:rFonts w:ascii="Times New Roman" w:hAnsi="Times New Roman" w:cs="Times New Roman"/>
          <w:sz w:val="28"/>
          <w:szCs w:val="28"/>
        </w:rPr>
        <w:t>-Степана работали более десяти человек.</w:t>
      </w:r>
    </w:p>
    <w:p w:rsidR="00E34C4F" w:rsidRPr="00E11BC5" w:rsidRDefault="00E34C4F"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Если </w:t>
      </w:r>
      <w:proofErr w:type="spellStart"/>
      <w:r w:rsidRPr="00E11BC5">
        <w:rPr>
          <w:rFonts w:ascii="Times New Roman" w:hAnsi="Times New Roman" w:cs="Times New Roman"/>
          <w:sz w:val="28"/>
          <w:szCs w:val="28"/>
        </w:rPr>
        <w:t>Чолдак</w:t>
      </w:r>
      <w:proofErr w:type="spellEnd"/>
      <w:r w:rsidRPr="00E11BC5">
        <w:rPr>
          <w:rFonts w:ascii="Times New Roman" w:hAnsi="Times New Roman" w:cs="Times New Roman"/>
          <w:sz w:val="28"/>
          <w:szCs w:val="28"/>
        </w:rPr>
        <w:t>-Степан не был доволен работой или же кто-то провинился, то он жестоко наказывал. Начинали работать с восходом первых лучей солнца, а заканчивали глубокой ночью. При этом он никогда не хвалил за проделанную работу, а только ругал, бранился и иногда бил.</w:t>
      </w:r>
    </w:p>
    <w:p w:rsidR="00E34C4F" w:rsidRPr="00E11BC5" w:rsidRDefault="00E34C4F"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Так прошли десять тяжелых лет. Но не только горестями и лишениями были заполнены эти годы. Несмотря на несправедливость, которую он встречал почти каждый день, Тока вырос чутким, стойким, добрым, работящим и с непреклонным стремлением к лучшей жизни человеком.</w:t>
      </w:r>
    </w:p>
    <w:p w:rsidR="00E34C4F" w:rsidRPr="00E11BC5" w:rsidRDefault="00E34C4F"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Живя среди русских, он был в курсе всех событий, происходивших в России: о первой мировой войне, революции, Ленине, большевиках и т.д. Также он встретил свою первую юношескую любовь – Анну </w:t>
      </w:r>
      <w:proofErr w:type="spellStart"/>
      <w:r w:rsidRPr="00E11BC5">
        <w:rPr>
          <w:rFonts w:ascii="Times New Roman" w:hAnsi="Times New Roman" w:cs="Times New Roman"/>
          <w:sz w:val="28"/>
          <w:szCs w:val="28"/>
        </w:rPr>
        <w:t>Лубошникову</w:t>
      </w:r>
      <w:proofErr w:type="spellEnd"/>
      <w:r w:rsidRPr="00E11BC5">
        <w:rPr>
          <w:rFonts w:ascii="Times New Roman" w:hAnsi="Times New Roman" w:cs="Times New Roman"/>
          <w:sz w:val="28"/>
          <w:szCs w:val="28"/>
        </w:rPr>
        <w:t>. Девушка понравилась с первого взгляда, он потерял сон и покой. Один раз ему удалось выхватить у нее платочек. И каждый раз, улучив момент, он брал спрятанный платочек и думал об Анне. А когда дарил Анне букет полевых цветов, то видел искреннюю радость и искры в глазах молодой девушки. По вечерам, когда молодежь собиралась на различных гуляньях, Тока и Анна не расставались друг с другом. Вместе плясали, играли, пели и водили хоровод.</w:t>
      </w:r>
    </w:p>
    <w:p w:rsidR="00E34C4F" w:rsidRPr="00E11BC5" w:rsidRDefault="00E34C4F"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По воспоминаниям современников С.К. Тока, русских старожилов </w:t>
      </w:r>
      <w:proofErr w:type="spellStart"/>
      <w:r w:rsidRPr="00E11BC5">
        <w:rPr>
          <w:rFonts w:ascii="Times New Roman" w:hAnsi="Times New Roman" w:cs="Times New Roman"/>
          <w:sz w:val="28"/>
          <w:szCs w:val="28"/>
        </w:rPr>
        <w:t>Каа-Хема</w:t>
      </w:r>
      <w:proofErr w:type="spellEnd"/>
      <w:r w:rsidRPr="00E11BC5">
        <w:rPr>
          <w:rFonts w:ascii="Times New Roman" w:hAnsi="Times New Roman" w:cs="Times New Roman"/>
          <w:sz w:val="28"/>
          <w:szCs w:val="28"/>
        </w:rPr>
        <w:t xml:space="preserve">, Анна была несколькими годами старше С.К. Тока. Чтобы жениться на девушке из старообрядцев, «необходимо было обращение жениха в веру невесты, по-другому брак в старообрядческой среде был невозможен. Крещение проходило по старообрядческому типу, зимой». При крещении С.К. Тока получил имя Тит. Молодые поженились и прожили четыре года. У них родилась девочка, которая прожила недолго. </w:t>
      </w:r>
    </w:p>
    <w:p w:rsidR="00E34C4F" w:rsidRPr="00E11BC5" w:rsidRDefault="00E34C4F"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Узнав о том, что в </w:t>
      </w:r>
      <w:proofErr w:type="spellStart"/>
      <w:r w:rsidRPr="00E11BC5">
        <w:rPr>
          <w:rFonts w:ascii="Times New Roman" w:hAnsi="Times New Roman" w:cs="Times New Roman"/>
          <w:sz w:val="28"/>
          <w:szCs w:val="28"/>
        </w:rPr>
        <w:t>Хем-Белдире</w:t>
      </w:r>
      <w:proofErr w:type="spellEnd"/>
      <w:r w:rsidRPr="00E11BC5">
        <w:rPr>
          <w:rFonts w:ascii="Times New Roman" w:hAnsi="Times New Roman" w:cs="Times New Roman"/>
          <w:sz w:val="28"/>
          <w:szCs w:val="28"/>
        </w:rPr>
        <w:t xml:space="preserve"> правительство собирает молодых людей для учебы в Советской России, он, будучи посыльным в правительстве, немедленно направился в министерство. Здесь ему отказали, </w:t>
      </w:r>
      <w:r w:rsidRPr="00E11BC5">
        <w:rPr>
          <w:rFonts w:ascii="Times New Roman" w:hAnsi="Times New Roman" w:cs="Times New Roman"/>
          <w:sz w:val="28"/>
          <w:szCs w:val="28"/>
        </w:rPr>
        <w:lastRenderedPageBreak/>
        <w:t>даже не раскрыли его коротенького, кое-как нацарапанного заявления, которое он смог написать благодаря «урокам» у русских и тувинских партизан. Тока был неотступен. Каждый день он появлялся на пороге министерства, держа в руке свое заявление и, словно глухой, не воспринимая их отказы, твердил об одном: он самый подходящий человек для обучения в Москве, увидите, он будет полезен Тувинской Народной Республике, трудовому народу родной Тувы и делу революции.</w:t>
      </w:r>
    </w:p>
    <w:p w:rsidR="00E34C4F" w:rsidRPr="00E11BC5" w:rsidRDefault="00E34C4F"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В один прекрасный день, когда наступило время назначать день для отъезда группы, несколько родственников чиновников и ученых лам отказались ехать в далекую, неизвестную землю. И тут на пороге опять появился Тока. Так решена была его судьба.</w:t>
      </w:r>
    </w:p>
    <w:p w:rsidR="00E34C4F" w:rsidRPr="00E11BC5" w:rsidRDefault="00E34C4F"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Судьба вела его на запад. Он знал русскую речь, а группе нужен был еще один «толмач» - </w:t>
      </w:r>
      <w:proofErr w:type="spellStart"/>
      <w:r w:rsidRPr="00E11BC5">
        <w:rPr>
          <w:rFonts w:ascii="Times New Roman" w:hAnsi="Times New Roman" w:cs="Times New Roman"/>
          <w:sz w:val="28"/>
          <w:szCs w:val="28"/>
        </w:rPr>
        <w:t>хелемечи</w:t>
      </w:r>
      <w:proofErr w:type="spellEnd"/>
      <w:r w:rsidRPr="00E11BC5">
        <w:rPr>
          <w:rFonts w:ascii="Times New Roman" w:hAnsi="Times New Roman" w:cs="Times New Roman"/>
          <w:sz w:val="28"/>
          <w:szCs w:val="28"/>
        </w:rPr>
        <w:t>.</w:t>
      </w:r>
    </w:p>
    <w:p w:rsidR="00E34C4F" w:rsidRPr="00E11BC5" w:rsidRDefault="00E34C4F"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Так после трех лет армейской службы он уехал на учебу в Москву.</w:t>
      </w:r>
    </w:p>
    <w:p w:rsidR="00E34C4F" w:rsidRPr="00E11BC5" w:rsidRDefault="00E34C4F" w:rsidP="007C02BC">
      <w:pPr>
        <w:spacing w:after="0" w:line="360" w:lineRule="auto"/>
        <w:ind w:firstLine="709"/>
        <w:jc w:val="both"/>
        <w:rPr>
          <w:rFonts w:ascii="Times New Roman" w:hAnsi="Times New Roman" w:cs="Times New Roman"/>
          <w:sz w:val="28"/>
          <w:szCs w:val="28"/>
        </w:rPr>
      </w:pPr>
    </w:p>
    <w:p w:rsidR="00E34C4F" w:rsidRPr="00E11BC5" w:rsidRDefault="00981B7B" w:rsidP="007C02BC">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У</w:t>
      </w:r>
      <w:r w:rsidRPr="00E11BC5">
        <w:rPr>
          <w:rFonts w:ascii="Times New Roman" w:hAnsi="Times New Roman" w:cs="Times New Roman"/>
          <w:b/>
          <w:sz w:val="28"/>
          <w:szCs w:val="28"/>
        </w:rPr>
        <w:t>чеб</w:t>
      </w:r>
      <w:r>
        <w:rPr>
          <w:rFonts w:ascii="Times New Roman" w:hAnsi="Times New Roman" w:cs="Times New Roman"/>
          <w:b/>
          <w:sz w:val="28"/>
          <w:szCs w:val="28"/>
        </w:rPr>
        <w:t>а</w:t>
      </w:r>
      <w:r w:rsidRPr="00E11BC5">
        <w:rPr>
          <w:rFonts w:ascii="Times New Roman" w:hAnsi="Times New Roman" w:cs="Times New Roman"/>
          <w:b/>
          <w:sz w:val="28"/>
          <w:szCs w:val="28"/>
        </w:rPr>
        <w:t xml:space="preserve"> в </w:t>
      </w:r>
      <w:proofErr w:type="spellStart"/>
      <w:r w:rsidRPr="00E11BC5">
        <w:rPr>
          <w:rFonts w:ascii="Times New Roman" w:hAnsi="Times New Roman" w:cs="Times New Roman"/>
          <w:b/>
          <w:sz w:val="28"/>
          <w:szCs w:val="28"/>
        </w:rPr>
        <w:t>КУТВ</w:t>
      </w:r>
      <w:r>
        <w:rPr>
          <w:rFonts w:ascii="Times New Roman" w:hAnsi="Times New Roman" w:cs="Times New Roman"/>
          <w:b/>
          <w:sz w:val="28"/>
          <w:szCs w:val="28"/>
        </w:rPr>
        <w:t>е</w:t>
      </w:r>
      <w:proofErr w:type="spellEnd"/>
      <w:r w:rsidR="00E34C4F" w:rsidRPr="00E11BC5">
        <w:rPr>
          <w:rFonts w:ascii="Times New Roman" w:hAnsi="Times New Roman" w:cs="Times New Roman"/>
          <w:b/>
          <w:sz w:val="28"/>
          <w:szCs w:val="28"/>
        </w:rPr>
        <w:t xml:space="preserve"> </w:t>
      </w:r>
    </w:p>
    <w:p w:rsidR="00E34C4F" w:rsidRPr="00E11BC5" w:rsidRDefault="00E34C4F" w:rsidP="007C02BC">
      <w:pPr>
        <w:spacing w:after="0" w:line="360" w:lineRule="auto"/>
        <w:ind w:firstLine="709"/>
        <w:jc w:val="both"/>
        <w:rPr>
          <w:rFonts w:ascii="Times New Roman" w:hAnsi="Times New Roman" w:cs="Times New Roman"/>
          <w:sz w:val="28"/>
          <w:szCs w:val="28"/>
        </w:rPr>
      </w:pPr>
    </w:p>
    <w:p w:rsidR="00E34C4F" w:rsidRPr="00E11BC5" w:rsidRDefault="00E34C4F"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Систематические занятия в КУТВ начались с 1 сентября. К теоретическому усвоению отмеченных выше задач тувинские студенты приступили не сразу. В программу первого полугодия учебы входили: русский язык, география, математика и физкультура. «Первый день для нас, «необъезженных», был особенно интересен, – вспоминал Тока. – Занятия с Александром </w:t>
      </w:r>
      <w:proofErr w:type="spellStart"/>
      <w:r w:rsidRPr="00E11BC5">
        <w:rPr>
          <w:rFonts w:ascii="Times New Roman" w:hAnsi="Times New Roman" w:cs="Times New Roman"/>
          <w:sz w:val="28"/>
          <w:szCs w:val="28"/>
        </w:rPr>
        <w:t>Адольфовичем</w:t>
      </w:r>
      <w:proofErr w:type="spellEnd"/>
      <w:r w:rsidRPr="00E11BC5">
        <w:rPr>
          <w:rFonts w:ascii="Times New Roman" w:hAnsi="Times New Roman" w:cs="Times New Roman"/>
          <w:sz w:val="28"/>
          <w:szCs w:val="28"/>
        </w:rPr>
        <w:t xml:space="preserve"> на даче были просто товарищескими беседами. К тому же у </w:t>
      </w:r>
      <w:proofErr w:type="spellStart"/>
      <w:r w:rsidRPr="00E11BC5">
        <w:rPr>
          <w:rFonts w:ascii="Times New Roman" w:hAnsi="Times New Roman" w:cs="Times New Roman"/>
          <w:sz w:val="28"/>
          <w:szCs w:val="28"/>
        </w:rPr>
        <w:t>Пальмбаха</w:t>
      </w:r>
      <w:proofErr w:type="spellEnd"/>
      <w:r w:rsidRPr="00E11BC5">
        <w:rPr>
          <w:rFonts w:ascii="Times New Roman" w:hAnsi="Times New Roman" w:cs="Times New Roman"/>
          <w:sz w:val="28"/>
          <w:szCs w:val="28"/>
        </w:rPr>
        <w:t xml:space="preserve"> был более чем своеобразный метод преподавания. Он не только хотел как можно скорее научить нас русскому языку, но и сам попутно учил тувинский. Когда мы занимались с </w:t>
      </w:r>
      <w:proofErr w:type="spellStart"/>
      <w:r w:rsidRPr="00E11BC5">
        <w:rPr>
          <w:rFonts w:ascii="Times New Roman" w:hAnsi="Times New Roman" w:cs="Times New Roman"/>
          <w:sz w:val="28"/>
          <w:szCs w:val="28"/>
        </w:rPr>
        <w:t>башкы</w:t>
      </w:r>
      <w:proofErr w:type="spellEnd"/>
      <w:r w:rsidRPr="00E11BC5">
        <w:rPr>
          <w:rFonts w:ascii="Times New Roman" w:hAnsi="Times New Roman" w:cs="Times New Roman"/>
          <w:sz w:val="28"/>
          <w:szCs w:val="28"/>
        </w:rPr>
        <w:t xml:space="preserve"> Александром, посторонний человек мог бы принять нас </w:t>
      </w:r>
      <w:proofErr w:type="gramStart"/>
      <w:r w:rsidRPr="00E11BC5">
        <w:rPr>
          <w:rFonts w:ascii="Times New Roman" w:hAnsi="Times New Roman" w:cs="Times New Roman"/>
          <w:sz w:val="28"/>
          <w:szCs w:val="28"/>
        </w:rPr>
        <w:t>за</w:t>
      </w:r>
      <w:proofErr w:type="gramEnd"/>
      <w:r w:rsidRPr="00E11BC5">
        <w:rPr>
          <w:rFonts w:ascii="Times New Roman" w:hAnsi="Times New Roman" w:cs="Times New Roman"/>
          <w:sz w:val="28"/>
          <w:szCs w:val="28"/>
        </w:rPr>
        <w:t xml:space="preserve"> полоумных. </w:t>
      </w:r>
      <w:proofErr w:type="spellStart"/>
      <w:r w:rsidRPr="00E11BC5">
        <w:rPr>
          <w:rFonts w:ascii="Times New Roman" w:hAnsi="Times New Roman" w:cs="Times New Roman"/>
          <w:sz w:val="28"/>
          <w:szCs w:val="28"/>
        </w:rPr>
        <w:t>Пальмбах</w:t>
      </w:r>
      <w:proofErr w:type="spellEnd"/>
      <w:r w:rsidRPr="00E11BC5">
        <w:rPr>
          <w:rFonts w:ascii="Times New Roman" w:hAnsi="Times New Roman" w:cs="Times New Roman"/>
          <w:sz w:val="28"/>
          <w:szCs w:val="28"/>
        </w:rPr>
        <w:t xml:space="preserve"> то становился на четвереньки и мычал, то хлопал руками и кукарекал, то мяукал по-кошачьи. …Понимали мы друг друга великолепно, слова запоминали сразу. Было шумно и весело…».</w:t>
      </w:r>
    </w:p>
    <w:p w:rsidR="00AD21A1" w:rsidRPr="00E11BC5" w:rsidRDefault="00AD21A1"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lastRenderedPageBreak/>
        <w:t xml:space="preserve">Для многих из первых </w:t>
      </w:r>
      <w:proofErr w:type="spellStart"/>
      <w:r w:rsidRPr="00E11BC5">
        <w:rPr>
          <w:rFonts w:ascii="Times New Roman" w:hAnsi="Times New Roman" w:cs="Times New Roman"/>
          <w:sz w:val="28"/>
          <w:szCs w:val="28"/>
        </w:rPr>
        <w:t>кутвян</w:t>
      </w:r>
      <w:proofErr w:type="spellEnd"/>
      <w:r w:rsidRPr="00E11BC5">
        <w:rPr>
          <w:rFonts w:ascii="Times New Roman" w:hAnsi="Times New Roman" w:cs="Times New Roman"/>
          <w:sz w:val="28"/>
          <w:szCs w:val="28"/>
        </w:rPr>
        <w:t xml:space="preserve">-тувинцев адаптация на новом месте оказалась трудным делом, тоска по родине не давала покоя и не позволяла сосредоточиться на занятиях. Тока писал: «Парни ночами плакали, как дети, от стыда накрывшись одеялами». Осенью </w:t>
      </w:r>
      <w:smartTag w:uri="urn:schemas-microsoft-com:office:smarttags" w:element="metricconverter">
        <w:smartTagPr>
          <w:attr w:name="ProductID" w:val="1925 г"/>
        </w:smartTagPr>
        <w:r w:rsidRPr="00E11BC5">
          <w:rPr>
            <w:rFonts w:ascii="Times New Roman" w:hAnsi="Times New Roman" w:cs="Times New Roman"/>
            <w:sz w:val="28"/>
            <w:szCs w:val="28"/>
          </w:rPr>
          <w:t>1925 г</w:t>
        </w:r>
      </w:smartTag>
      <w:r w:rsidRPr="00E11BC5">
        <w:rPr>
          <w:rFonts w:ascii="Times New Roman" w:hAnsi="Times New Roman" w:cs="Times New Roman"/>
          <w:sz w:val="28"/>
          <w:szCs w:val="28"/>
        </w:rPr>
        <w:t xml:space="preserve">. домой отбыл </w:t>
      </w:r>
      <w:proofErr w:type="spellStart"/>
      <w:r w:rsidRPr="00E11BC5">
        <w:rPr>
          <w:rFonts w:ascii="Times New Roman" w:hAnsi="Times New Roman" w:cs="Times New Roman"/>
          <w:sz w:val="28"/>
          <w:szCs w:val="28"/>
        </w:rPr>
        <w:t>Оюн</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Барылга</w:t>
      </w:r>
      <w:proofErr w:type="spellEnd"/>
      <w:r w:rsidRPr="00E11BC5">
        <w:rPr>
          <w:rFonts w:ascii="Times New Roman" w:hAnsi="Times New Roman" w:cs="Times New Roman"/>
          <w:sz w:val="28"/>
          <w:szCs w:val="28"/>
        </w:rPr>
        <w:t xml:space="preserve">, через несколько месяцев после начала учебы попросили отправить их в Туву </w:t>
      </w:r>
      <w:proofErr w:type="spellStart"/>
      <w:r w:rsidRPr="00E11BC5">
        <w:rPr>
          <w:rFonts w:ascii="Times New Roman" w:hAnsi="Times New Roman" w:cs="Times New Roman"/>
          <w:sz w:val="28"/>
          <w:szCs w:val="28"/>
        </w:rPr>
        <w:t>Шилаа</w:t>
      </w:r>
      <w:proofErr w:type="spellEnd"/>
      <w:r w:rsidRPr="00E11BC5">
        <w:rPr>
          <w:rFonts w:ascii="Times New Roman" w:hAnsi="Times New Roman" w:cs="Times New Roman"/>
          <w:sz w:val="28"/>
          <w:szCs w:val="28"/>
        </w:rPr>
        <w:t xml:space="preserve"> и </w:t>
      </w:r>
      <w:proofErr w:type="spellStart"/>
      <w:r w:rsidRPr="00E11BC5">
        <w:rPr>
          <w:rFonts w:ascii="Times New Roman" w:hAnsi="Times New Roman" w:cs="Times New Roman"/>
          <w:sz w:val="28"/>
          <w:szCs w:val="28"/>
        </w:rPr>
        <w:t>Кашпык</w:t>
      </w:r>
      <w:proofErr w:type="spellEnd"/>
      <w:r w:rsidRPr="00E11BC5">
        <w:rPr>
          <w:rFonts w:ascii="Times New Roman" w:hAnsi="Times New Roman" w:cs="Times New Roman"/>
          <w:sz w:val="28"/>
          <w:szCs w:val="28"/>
        </w:rPr>
        <w:t xml:space="preserve">, через год, были отторгнуты, как «классово чуждые», и  вернулись домой </w:t>
      </w:r>
      <w:proofErr w:type="spellStart"/>
      <w:r w:rsidRPr="00E11BC5">
        <w:rPr>
          <w:rFonts w:ascii="Times New Roman" w:hAnsi="Times New Roman" w:cs="Times New Roman"/>
          <w:sz w:val="28"/>
          <w:szCs w:val="28"/>
        </w:rPr>
        <w:t>Чамыян</w:t>
      </w:r>
      <w:proofErr w:type="spellEnd"/>
      <w:r w:rsidRPr="00E11BC5">
        <w:rPr>
          <w:rFonts w:ascii="Times New Roman" w:hAnsi="Times New Roman" w:cs="Times New Roman"/>
          <w:sz w:val="28"/>
          <w:szCs w:val="28"/>
        </w:rPr>
        <w:t xml:space="preserve"> и </w:t>
      </w:r>
      <w:proofErr w:type="spellStart"/>
      <w:r w:rsidRPr="00E11BC5">
        <w:rPr>
          <w:rFonts w:ascii="Times New Roman" w:hAnsi="Times New Roman" w:cs="Times New Roman"/>
          <w:sz w:val="28"/>
          <w:szCs w:val="28"/>
        </w:rPr>
        <w:t>Анай-оол</w:t>
      </w:r>
      <w:proofErr w:type="spellEnd"/>
      <w:r w:rsidRPr="00E11BC5">
        <w:rPr>
          <w:rFonts w:ascii="Times New Roman" w:hAnsi="Times New Roman" w:cs="Times New Roman"/>
          <w:sz w:val="28"/>
          <w:szCs w:val="28"/>
        </w:rPr>
        <w:t>. «Мы сами, - писал Тока, - став более зрелыми, раскритиковали их классовое происхождение и настояли на исключении из числа студентов».</w:t>
      </w:r>
    </w:p>
    <w:p w:rsidR="00FC78E3" w:rsidRPr="00E11BC5" w:rsidRDefault="00FC78E3"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       Однажды, когда С.К. Тока по поручению руководства КУТВ выступал перед рабочими г. Иваново, его попросили рассказать о Туве и о том, что он будет делать, когда вернется на родину. Реагируя на эту просьбу, он сказал: «Сегодня моя Тува – отсталая страна, но она не будет такой! С помощью советского народа, с вашей братской помощью мы изменим ее!».</w:t>
      </w:r>
    </w:p>
    <w:p w:rsidR="00FC78E3" w:rsidRPr="00E11BC5" w:rsidRDefault="00FC78E3"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Обсуждая события, происходившие в последнее время в Туве, </w:t>
      </w:r>
      <w:proofErr w:type="spellStart"/>
      <w:r w:rsidRPr="00E11BC5">
        <w:rPr>
          <w:rFonts w:ascii="Times New Roman" w:hAnsi="Times New Roman" w:cs="Times New Roman"/>
          <w:sz w:val="28"/>
          <w:szCs w:val="28"/>
        </w:rPr>
        <w:t>кутвяне</w:t>
      </w:r>
      <w:proofErr w:type="spellEnd"/>
      <w:r w:rsidRPr="00E11BC5">
        <w:rPr>
          <w:rFonts w:ascii="Times New Roman" w:hAnsi="Times New Roman" w:cs="Times New Roman"/>
          <w:sz w:val="28"/>
          <w:szCs w:val="28"/>
        </w:rPr>
        <w:t xml:space="preserve"> возмущались тем, «с какой легкостью враги добиваются всего, чего хотят». «Мы не сомневались, - писал Тока, - что у республики хватит сил справиться с внутренними врагами, верили в победу дела революции и жалели лишь о том, что сами не можем сейчас, немедленно принять участие в борьбе». По возвращении в Туву им такая возможность представилась. </w:t>
      </w:r>
    </w:p>
    <w:p w:rsidR="00E11BC5" w:rsidRDefault="00E11BC5" w:rsidP="007C02BC">
      <w:pPr>
        <w:spacing w:after="0" w:line="360" w:lineRule="auto"/>
        <w:ind w:firstLine="709"/>
        <w:jc w:val="center"/>
        <w:rPr>
          <w:rFonts w:ascii="Times New Roman" w:hAnsi="Times New Roman" w:cs="Times New Roman"/>
          <w:b/>
          <w:sz w:val="28"/>
          <w:szCs w:val="28"/>
        </w:rPr>
      </w:pPr>
    </w:p>
    <w:p w:rsidR="00FC78E3" w:rsidRPr="00E11BC5" w:rsidRDefault="00981B7B" w:rsidP="007C02B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00FC78E3" w:rsidRPr="00E11BC5">
        <w:rPr>
          <w:rFonts w:ascii="Times New Roman" w:hAnsi="Times New Roman" w:cs="Times New Roman"/>
          <w:b/>
          <w:sz w:val="28"/>
          <w:szCs w:val="28"/>
        </w:rPr>
        <w:t>Роль С.К. Тока в модернизаци</w:t>
      </w:r>
      <w:r w:rsidR="00E3460B" w:rsidRPr="00E11BC5">
        <w:rPr>
          <w:rFonts w:ascii="Times New Roman" w:hAnsi="Times New Roman" w:cs="Times New Roman"/>
          <w:b/>
          <w:sz w:val="28"/>
          <w:szCs w:val="28"/>
        </w:rPr>
        <w:t>и</w:t>
      </w:r>
      <w:r w:rsidR="00FC78E3" w:rsidRPr="00E11BC5">
        <w:rPr>
          <w:rFonts w:ascii="Times New Roman" w:hAnsi="Times New Roman" w:cs="Times New Roman"/>
          <w:b/>
          <w:sz w:val="28"/>
          <w:szCs w:val="28"/>
        </w:rPr>
        <w:t xml:space="preserve"> политической системы,</w:t>
      </w:r>
    </w:p>
    <w:p w:rsidR="00FC78E3" w:rsidRDefault="00FC78E3" w:rsidP="007C02BC">
      <w:pPr>
        <w:spacing w:after="0" w:line="360" w:lineRule="auto"/>
        <w:ind w:firstLine="709"/>
        <w:jc w:val="center"/>
        <w:rPr>
          <w:rFonts w:ascii="Times New Roman" w:hAnsi="Times New Roman" w:cs="Times New Roman"/>
          <w:b/>
          <w:sz w:val="28"/>
          <w:szCs w:val="28"/>
        </w:rPr>
      </w:pPr>
      <w:r w:rsidRPr="00E11BC5">
        <w:rPr>
          <w:rFonts w:ascii="Times New Roman" w:hAnsi="Times New Roman" w:cs="Times New Roman"/>
          <w:b/>
          <w:sz w:val="28"/>
          <w:szCs w:val="28"/>
        </w:rPr>
        <w:t>экономики и социальной сферы ТНР</w:t>
      </w:r>
    </w:p>
    <w:p w:rsidR="00E11BC5" w:rsidRPr="00E11BC5" w:rsidRDefault="00E11BC5" w:rsidP="007C02BC">
      <w:pPr>
        <w:spacing w:after="0" w:line="360" w:lineRule="auto"/>
        <w:ind w:firstLine="709"/>
        <w:jc w:val="center"/>
        <w:rPr>
          <w:rFonts w:ascii="Times New Roman" w:hAnsi="Times New Roman" w:cs="Times New Roman"/>
          <w:b/>
          <w:sz w:val="28"/>
          <w:szCs w:val="28"/>
        </w:rPr>
      </w:pPr>
    </w:p>
    <w:p w:rsidR="00E3460B" w:rsidRPr="00E11BC5" w:rsidRDefault="00E3460B"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В </w:t>
      </w:r>
      <w:proofErr w:type="gramStart"/>
      <w:r w:rsidRPr="00E11BC5">
        <w:rPr>
          <w:rFonts w:ascii="Times New Roman" w:hAnsi="Times New Roman" w:cs="Times New Roman"/>
          <w:sz w:val="28"/>
          <w:szCs w:val="28"/>
        </w:rPr>
        <w:t>историческом</w:t>
      </w:r>
      <w:proofErr w:type="gram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тувиноведении</w:t>
      </w:r>
      <w:proofErr w:type="spellEnd"/>
      <w:r w:rsidRPr="00E11BC5">
        <w:rPr>
          <w:rFonts w:ascii="Times New Roman" w:hAnsi="Times New Roman" w:cs="Times New Roman"/>
          <w:sz w:val="28"/>
          <w:szCs w:val="28"/>
        </w:rPr>
        <w:t xml:space="preserve"> превалирует точка зрения об авангардной роли ТНРП в течение всего периода ТНР. Она проведена в первом издании «Истории Тувы» (М., 1964) и «Очерках истории Тувинской организации КПСС» (Кызыл, 1975). Кроме того, в солидных справочных и энциклопедических изданиях указано, что С.К. Тока стал Генеральным секретарем ЦК ТНРП в </w:t>
      </w:r>
      <w:smartTag w:uri="urn:schemas-microsoft-com:office:smarttags" w:element="metricconverter">
        <w:smartTagPr>
          <w:attr w:name="ProductID" w:val="1932 г"/>
        </w:smartTagPr>
        <w:r w:rsidRPr="00E11BC5">
          <w:rPr>
            <w:rFonts w:ascii="Times New Roman" w:hAnsi="Times New Roman" w:cs="Times New Roman"/>
            <w:sz w:val="28"/>
            <w:szCs w:val="28"/>
          </w:rPr>
          <w:t>1932 г</w:t>
        </w:r>
      </w:smartTag>
      <w:r w:rsidRPr="00E11BC5">
        <w:rPr>
          <w:rFonts w:ascii="Times New Roman" w:hAnsi="Times New Roman" w:cs="Times New Roman"/>
          <w:sz w:val="28"/>
          <w:szCs w:val="28"/>
        </w:rPr>
        <w:t xml:space="preserve">. и оставался таковым до </w:t>
      </w:r>
      <w:smartTag w:uri="urn:schemas-microsoft-com:office:smarttags" w:element="metricconverter">
        <w:smartTagPr>
          <w:attr w:name="ProductID" w:val="1944 г"/>
        </w:smartTagPr>
        <w:r w:rsidRPr="00E11BC5">
          <w:rPr>
            <w:rFonts w:ascii="Times New Roman" w:hAnsi="Times New Roman" w:cs="Times New Roman"/>
            <w:sz w:val="28"/>
            <w:szCs w:val="28"/>
          </w:rPr>
          <w:t>1944 г</w:t>
        </w:r>
      </w:smartTag>
      <w:r w:rsidRPr="00E11BC5">
        <w:rPr>
          <w:rFonts w:ascii="Times New Roman" w:hAnsi="Times New Roman" w:cs="Times New Roman"/>
          <w:sz w:val="28"/>
          <w:szCs w:val="28"/>
        </w:rPr>
        <w:t xml:space="preserve">. Вольно или </w:t>
      </w:r>
      <w:r w:rsidRPr="00E11BC5">
        <w:rPr>
          <w:rFonts w:ascii="Times New Roman" w:hAnsi="Times New Roman" w:cs="Times New Roman"/>
          <w:sz w:val="28"/>
          <w:szCs w:val="28"/>
        </w:rPr>
        <w:lastRenderedPageBreak/>
        <w:t>невольно, возвышая роль ТНРП, а вместе с ней и роль ее партийного лидера, советские историки подготовили почву, на которой историк</w:t>
      </w:r>
      <w:proofErr w:type="gramStart"/>
      <w:r w:rsidRPr="00E11BC5">
        <w:rPr>
          <w:rFonts w:ascii="Times New Roman" w:hAnsi="Times New Roman" w:cs="Times New Roman"/>
          <w:sz w:val="28"/>
          <w:szCs w:val="28"/>
        </w:rPr>
        <w:t>и-</w:t>
      </w:r>
      <w:proofErr w:type="gramEnd"/>
      <w:r w:rsidRPr="00E11BC5">
        <w:rPr>
          <w:rFonts w:ascii="Times New Roman" w:hAnsi="Times New Roman" w:cs="Times New Roman"/>
          <w:sz w:val="28"/>
          <w:szCs w:val="28"/>
        </w:rPr>
        <w:t xml:space="preserve">«либералы» легко и, казалось бы, логично, в соответствии с причинно-следственными связями сотворили миф о культе личности </w:t>
      </w:r>
      <w:proofErr w:type="spellStart"/>
      <w:r w:rsidRPr="00E11BC5">
        <w:rPr>
          <w:rFonts w:ascii="Times New Roman" w:hAnsi="Times New Roman" w:cs="Times New Roman"/>
          <w:sz w:val="28"/>
          <w:szCs w:val="28"/>
        </w:rPr>
        <w:t>Салчака</w:t>
      </w:r>
      <w:proofErr w:type="spellEnd"/>
      <w:r w:rsidRPr="00E11BC5">
        <w:rPr>
          <w:rFonts w:ascii="Times New Roman" w:hAnsi="Times New Roman" w:cs="Times New Roman"/>
          <w:sz w:val="28"/>
          <w:szCs w:val="28"/>
        </w:rPr>
        <w:t xml:space="preserve"> Тока в Туве, обвинив его во всех бедах – действительных и мнимых. Раз партия всем руководила, а ее лидер имел неограниченную власть, значит ЗА ВСЕ В ОТВЕТЕ ОН ОДИН. Вот, например, что говориться в одном биографическом указателе, подготовленном с использованием кн.: </w:t>
      </w:r>
      <w:r w:rsidRPr="00E11BC5">
        <w:rPr>
          <w:rFonts w:ascii="Times New Roman" w:hAnsi="Times New Roman" w:cs="Times New Roman"/>
          <w:iCs/>
          <w:sz w:val="28"/>
          <w:szCs w:val="28"/>
        </w:rPr>
        <w:t xml:space="preserve">Залесский К.А. Империя Сталина. Биографический энциклопедический словарь. (Москва, 2000): </w:t>
      </w:r>
      <w:r w:rsidRPr="00E11BC5">
        <w:rPr>
          <w:rFonts w:ascii="Times New Roman" w:hAnsi="Times New Roman" w:cs="Times New Roman"/>
          <w:i/>
          <w:iCs/>
          <w:sz w:val="28"/>
          <w:szCs w:val="28"/>
        </w:rPr>
        <w:t>«</w:t>
      </w:r>
      <w:r w:rsidRPr="00E11BC5">
        <w:rPr>
          <w:rFonts w:ascii="Times New Roman" w:hAnsi="Times New Roman" w:cs="Times New Roman"/>
          <w:sz w:val="28"/>
          <w:szCs w:val="28"/>
        </w:rPr>
        <w:t xml:space="preserve">Более 40 лет Тока возглавлял парторганизацию Тувы и был там полновластным хозяином». </w:t>
      </w:r>
    </w:p>
    <w:p w:rsidR="00E3460B" w:rsidRPr="00E11BC5" w:rsidRDefault="00E3460B"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Из этого неверного представления о роли и месте парт</w:t>
      </w:r>
      <w:proofErr w:type="gramStart"/>
      <w:r w:rsidRPr="00E11BC5">
        <w:rPr>
          <w:rFonts w:ascii="Times New Roman" w:hAnsi="Times New Roman" w:cs="Times New Roman"/>
          <w:sz w:val="28"/>
          <w:szCs w:val="28"/>
        </w:rPr>
        <w:t>ии и ее</w:t>
      </w:r>
      <w:proofErr w:type="gramEnd"/>
      <w:r w:rsidRPr="00E11BC5">
        <w:rPr>
          <w:rFonts w:ascii="Times New Roman" w:hAnsi="Times New Roman" w:cs="Times New Roman"/>
          <w:sz w:val="28"/>
          <w:szCs w:val="28"/>
        </w:rPr>
        <w:t xml:space="preserve"> лидера, вытекает, в частности, и неверный вывод о решающей роли и вине С.К. Тока  в загибах и ошибках при проведении социальных реформ, наконец, в политических репрессиях в Туве. Между тем, до осени 1933 года С.К. Тока не играл в тувинском политическом оркестре  первую скрипку, а когда возглавил ТНРП, то, во-первых, не в качестве Генерального секретаря, а став председателем Президиума ЦК ТНРП, что повлекло сужение персональных полномочий лидера партии и расширение коллективной ответственности. </w:t>
      </w:r>
    </w:p>
    <w:p w:rsidR="00E3460B" w:rsidRPr="00E11BC5" w:rsidRDefault="00E3460B"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Во-вторых, после серии левацких ошибок в ходе антифеодальной революции и коллективизации ТНРП официально надолго (с 1933 по 1939 гг.) отошла от руководства страной, уступив эту роль правительству и став его «первым помощником». А правительство ТНР, став после не совсем удачного опыта партийного руководства главной руководящей силой в Туве, приступило к проведению «нового политико-хозяйственного курса», основанного на привлечении частной инициативы и индивидуального труда граждан, т.е. своеобразного тувинского нэпа. </w:t>
      </w:r>
    </w:p>
    <w:p w:rsidR="00FC78E3" w:rsidRPr="00E11BC5" w:rsidRDefault="00E3460B"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Лишь в октябре </w:t>
      </w:r>
      <w:smartTag w:uri="urn:schemas-microsoft-com:office:smarttags" w:element="metricconverter">
        <w:smartTagPr>
          <w:attr w:name="ProductID" w:val="1939 г"/>
        </w:smartTagPr>
        <w:r w:rsidRPr="00E11BC5">
          <w:rPr>
            <w:rFonts w:ascii="Times New Roman" w:hAnsi="Times New Roman" w:cs="Times New Roman"/>
            <w:sz w:val="28"/>
            <w:szCs w:val="28"/>
          </w:rPr>
          <w:t>1939 г</w:t>
        </w:r>
      </w:smartTag>
      <w:r w:rsidRPr="00E11BC5">
        <w:rPr>
          <w:rFonts w:ascii="Times New Roman" w:hAnsi="Times New Roman" w:cs="Times New Roman"/>
          <w:sz w:val="28"/>
          <w:szCs w:val="28"/>
        </w:rPr>
        <w:t xml:space="preserve">. менее чем за два года до войны С.К. Тока становится Генеральным секретарем ЦК ТНРП. Из постановления Политбюро ЦК ТНРП о распределении обязанностей секретарями ЦК ТНРП </w:t>
      </w:r>
      <w:r w:rsidRPr="00E11BC5">
        <w:rPr>
          <w:rFonts w:ascii="Times New Roman" w:hAnsi="Times New Roman" w:cs="Times New Roman"/>
          <w:sz w:val="28"/>
          <w:szCs w:val="28"/>
        </w:rPr>
        <w:lastRenderedPageBreak/>
        <w:t xml:space="preserve">от 9 декабря </w:t>
      </w:r>
      <w:smartTag w:uri="urn:schemas-microsoft-com:office:smarttags" w:element="metricconverter">
        <w:smartTagPr>
          <w:attr w:name="ProductID" w:val="1942 г"/>
        </w:smartTagPr>
        <w:r w:rsidRPr="00E11BC5">
          <w:rPr>
            <w:rFonts w:ascii="Times New Roman" w:hAnsi="Times New Roman" w:cs="Times New Roman"/>
            <w:sz w:val="28"/>
            <w:szCs w:val="28"/>
          </w:rPr>
          <w:t>1942 г</w:t>
        </w:r>
      </w:smartTag>
      <w:r w:rsidRPr="00E11BC5">
        <w:rPr>
          <w:rFonts w:ascii="Times New Roman" w:hAnsi="Times New Roman" w:cs="Times New Roman"/>
          <w:sz w:val="28"/>
          <w:szCs w:val="28"/>
        </w:rPr>
        <w:t xml:space="preserve">. за подписью С.К. Тока мы узнаем, что он сам, как Генеральный секретарь, руководил: «1. Общими вопросами хозяйственного, культурного и политического строительства республики. 2. Вопросами партийной работы </w:t>
      </w:r>
      <w:proofErr w:type="spellStart"/>
      <w:r w:rsidRPr="00E11BC5">
        <w:rPr>
          <w:rFonts w:ascii="Times New Roman" w:hAnsi="Times New Roman" w:cs="Times New Roman"/>
          <w:sz w:val="28"/>
          <w:szCs w:val="28"/>
        </w:rPr>
        <w:t>хошкомов</w:t>
      </w:r>
      <w:proofErr w:type="spellEnd"/>
      <w:r w:rsidRPr="00E11BC5">
        <w:rPr>
          <w:rFonts w:ascii="Times New Roman" w:hAnsi="Times New Roman" w:cs="Times New Roman"/>
          <w:sz w:val="28"/>
          <w:szCs w:val="28"/>
        </w:rPr>
        <w:t xml:space="preserve"> и горкома партии. 3. Обороной страны, работой </w:t>
      </w:r>
      <w:proofErr w:type="spellStart"/>
      <w:r w:rsidRPr="00E11BC5">
        <w:rPr>
          <w:rFonts w:ascii="Times New Roman" w:hAnsi="Times New Roman" w:cs="Times New Roman"/>
          <w:sz w:val="28"/>
          <w:szCs w:val="28"/>
        </w:rPr>
        <w:t>Минвнудела</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Мининдела</w:t>
      </w:r>
      <w:proofErr w:type="spellEnd"/>
      <w:r w:rsidRPr="00E11BC5">
        <w:rPr>
          <w:rFonts w:ascii="Times New Roman" w:hAnsi="Times New Roman" w:cs="Times New Roman"/>
          <w:sz w:val="28"/>
          <w:szCs w:val="28"/>
        </w:rPr>
        <w:t>, военного Министерства, суда и прокуратуры. 4. Осуществлял связь ЦК с Малым Хуралом ТНР и Совмином. 5. Руководство остальными вопросами осуществлял через других секретарей ЦК партии».</w:t>
      </w:r>
    </w:p>
    <w:p w:rsidR="00E3460B" w:rsidRPr="00E11BC5" w:rsidRDefault="00E3460B" w:rsidP="007C02BC">
      <w:pPr>
        <w:spacing w:after="0" w:line="360" w:lineRule="auto"/>
        <w:ind w:firstLine="709"/>
        <w:jc w:val="both"/>
        <w:rPr>
          <w:rFonts w:ascii="Times New Roman" w:hAnsi="Times New Roman" w:cs="Times New Roman"/>
          <w:b/>
          <w:sz w:val="28"/>
          <w:szCs w:val="28"/>
        </w:rPr>
      </w:pPr>
      <w:r w:rsidRPr="00E11BC5">
        <w:rPr>
          <w:rFonts w:ascii="Times New Roman" w:hAnsi="Times New Roman" w:cs="Times New Roman"/>
          <w:sz w:val="28"/>
          <w:szCs w:val="28"/>
        </w:rPr>
        <w:t xml:space="preserve">Далее были расписаны обязанности других секретарей ЦК ТНРП: </w:t>
      </w:r>
      <w:proofErr w:type="spellStart"/>
      <w:r w:rsidRPr="00E11BC5">
        <w:rPr>
          <w:rFonts w:ascii="Times New Roman" w:hAnsi="Times New Roman" w:cs="Times New Roman"/>
          <w:sz w:val="28"/>
          <w:szCs w:val="28"/>
        </w:rPr>
        <w:t>Талганчик</w:t>
      </w:r>
      <w:proofErr w:type="spellEnd"/>
      <w:r w:rsidRPr="00E11BC5">
        <w:rPr>
          <w:rFonts w:ascii="Times New Roman" w:hAnsi="Times New Roman" w:cs="Times New Roman"/>
          <w:sz w:val="28"/>
          <w:szCs w:val="28"/>
        </w:rPr>
        <w:t xml:space="preserve"> контролировал партийную жизнь, </w:t>
      </w:r>
      <w:proofErr w:type="spellStart"/>
      <w:r w:rsidRPr="00E11BC5">
        <w:rPr>
          <w:rFonts w:ascii="Times New Roman" w:hAnsi="Times New Roman" w:cs="Times New Roman"/>
          <w:sz w:val="28"/>
          <w:szCs w:val="28"/>
        </w:rPr>
        <w:t>Ховалыг</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Базыр-Сат</w:t>
      </w:r>
      <w:proofErr w:type="spellEnd"/>
      <w:r w:rsidRPr="00E11BC5">
        <w:rPr>
          <w:rFonts w:ascii="Times New Roman" w:hAnsi="Times New Roman" w:cs="Times New Roman"/>
          <w:sz w:val="28"/>
          <w:szCs w:val="28"/>
        </w:rPr>
        <w:t xml:space="preserve"> - культуру и общественные организации, </w:t>
      </w:r>
      <w:proofErr w:type="spellStart"/>
      <w:r w:rsidRPr="00E11BC5">
        <w:rPr>
          <w:rFonts w:ascii="Times New Roman" w:hAnsi="Times New Roman" w:cs="Times New Roman"/>
          <w:sz w:val="28"/>
          <w:szCs w:val="28"/>
        </w:rPr>
        <w:t>Сат</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Намчак</w:t>
      </w:r>
      <w:proofErr w:type="spellEnd"/>
      <w:r w:rsidRPr="00E11BC5">
        <w:rPr>
          <w:rFonts w:ascii="Times New Roman" w:hAnsi="Times New Roman" w:cs="Times New Roman"/>
          <w:sz w:val="28"/>
          <w:szCs w:val="28"/>
        </w:rPr>
        <w:t xml:space="preserve"> </w:t>
      </w:r>
      <w:r w:rsidR="00981B7B">
        <w:rPr>
          <w:rFonts w:ascii="Times New Roman" w:hAnsi="Times New Roman" w:cs="Times New Roman"/>
          <w:sz w:val="28"/>
          <w:szCs w:val="28"/>
        </w:rPr>
        <w:t>–</w:t>
      </w:r>
      <w:r w:rsidRPr="00E11BC5">
        <w:rPr>
          <w:rFonts w:ascii="Times New Roman" w:hAnsi="Times New Roman" w:cs="Times New Roman"/>
          <w:sz w:val="28"/>
          <w:szCs w:val="28"/>
        </w:rPr>
        <w:t xml:space="preserve"> сельское хозяйство и перевод на оседлость, </w:t>
      </w:r>
      <w:proofErr w:type="spellStart"/>
      <w:r w:rsidRPr="00E11BC5">
        <w:rPr>
          <w:rFonts w:ascii="Times New Roman" w:hAnsi="Times New Roman" w:cs="Times New Roman"/>
          <w:sz w:val="28"/>
          <w:szCs w:val="28"/>
        </w:rPr>
        <w:t>Оюн</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Полат</w:t>
      </w:r>
      <w:proofErr w:type="spellEnd"/>
      <w:r w:rsidRPr="00E11BC5">
        <w:rPr>
          <w:rFonts w:ascii="Times New Roman" w:hAnsi="Times New Roman" w:cs="Times New Roman"/>
          <w:sz w:val="28"/>
          <w:szCs w:val="28"/>
        </w:rPr>
        <w:t xml:space="preserve"> </w:t>
      </w:r>
      <w:r w:rsidR="00981B7B">
        <w:rPr>
          <w:rFonts w:ascii="Times New Roman" w:hAnsi="Times New Roman" w:cs="Times New Roman"/>
          <w:sz w:val="28"/>
          <w:szCs w:val="28"/>
        </w:rPr>
        <w:t>–</w:t>
      </w:r>
      <w:r w:rsidRPr="00E11BC5">
        <w:rPr>
          <w:rFonts w:ascii="Times New Roman" w:hAnsi="Times New Roman" w:cs="Times New Roman"/>
          <w:sz w:val="28"/>
          <w:szCs w:val="28"/>
        </w:rPr>
        <w:t xml:space="preserve"> промышленность, транспорт и связь. В 12-ом пункте данного постановления оговаривалось: «Предупредить руководителей министерств, хозяйственных и общественных организаций о том, что за организационную работу вверенных им учреждений отвечают перед ЦК партии, прежде всего, они сами. Распределение Министерств между секретарями ЦК партии имеет своей целью проверку исполнения указаний партии и правительства руководителями и работниками Министерств, своевременное выявление и устранение недостатков в их работе». </w:t>
      </w:r>
    </w:p>
    <w:p w:rsidR="00E3460B" w:rsidRPr="00E11BC5" w:rsidRDefault="00E3460B"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В связи с этим спрашивается, могло ли в таких условиях и за такое короткое время сложиться авторитарное правление с сопутствующим ему культом личности? Ведь даже политические репрессии  </w:t>
      </w:r>
      <w:smartTag w:uri="urn:schemas-microsoft-com:office:smarttags" w:element="metricconverter">
        <w:smartTagPr>
          <w:attr w:name="ProductID" w:val="1938 г"/>
        </w:smartTagPr>
        <w:r w:rsidRPr="00E11BC5">
          <w:rPr>
            <w:rFonts w:ascii="Times New Roman" w:hAnsi="Times New Roman" w:cs="Times New Roman"/>
            <w:sz w:val="28"/>
            <w:szCs w:val="28"/>
          </w:rPr>
          <w:t>1938 г</w:t>
        </w:r>
      </w:smartTag>
      <w:r w:rsidRPr="00E11BC5">
        <w:rPr>
          <w:rFonts w:ascii="Times New Roman" w:hAnsi="Times New Roman" w:cs="Times New Roman"/>
          <w:sz w:val="28"/>
          <w:szCs w:val="28"/>
        </w:rPr>
        <w:t>. в Туве прошли, когда С.К. Тока не был ни фактическим, ни легитимным руководителем Тувы. Поэтому преувеличивать его вину за них, как и преуменьшать, не стоит.</w:t>
      </w:r>
    </w:p>
    <w:p w:rsidR="00E3460B" w:rsidRPr="00E11BC5" w:rsidRDefault="00E3460B"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Таким образом, лишь в предвоенные годы и в период Великой Отечественной войны С.К. Тока стал полноправным руководителем ТНР и употребил свою власть на укрепление страны и оказание всемерной помощи СССР в справедливой борьбе с гитлеровской Германией. </w:t>
      </w:r>
    </w:p>
    <w:p w:rsidR="00E3460B" w:rsidRPr="00E11BC5" w:rsidRDefault="00E3460B"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Почему-то в левацких загибах начала 1930-х годов (ошибки коллективизации, разрушение </w:t>
      </w:r>
      <w:proofErr w:type="spellStart"/>
      <w:r w:rsidRPr="00E11BC5">
        <w:rPr>
          <w:rFonts w:ascii="Times New Roman" w:hAnsi="Times New Roman" w:cs="Times New Roman"/>
          <w:sz w:val="28"/>
          <w:szCs w:val="28"/>
        </w:rPr>
        <w:t>хурэ</w:t>
      </w:r>
      <w:proofErr w:type="spellEnd"/>
      <w:r w:rsidRPr="00E11BC5">
        <w:rPr>
          <w:rFonts w:ascii="Times New Roman" w:hAnsi="Times New Roman" w:cs="Times New Roman"/>
          <w:sz w:val="28"/>
          <w:szCs w:val="28"/>
        </w:rPr>
        <w:t xml:space="preserve">, неправомерное лишение избирательных </w:t>
      </w:r>
      <w:r w:rsidRPr="00E11BC5">
        <w:rPr>
          <w:rFonts w:ascii="Times New Roman" w:hAnsi="Times New Roman" w:cs="Times New Roman"/>
          <w:sz w:val="28"/>
          <w:szCs w:val="28"/>
        </w:rPr>
        <w:lastRenderedPageBreak/>
        <w:t xml:space="preserve">прав  и т.п.) винят одного </w:t>
      </w:r>
      <w:proofErr w:type="spellStart"/>
      <w:r w:rsidRPr="00E11BC5">
        <w:rPr>
          <w:rFonts w:ascii="Times New Roman" w:hAnsi="Times New Roman" w:cs="Times New Roman"/>
          <w:sz w:val="28"/>
          <w:szCs w:val="28"/>
        </w:rPr>
        <w:t>Салчака</w:t>
      </w:r>
      <w:proofErr w:type="spellEnd"/>
      <w:r w:rsidRPr="00E11BC5">
        <w:rPr>
          <w:rFonts w:ascii="Times New Roman" w:hAnsi="Times New Roman" w:cs="Times New Roman"/>
          <w:sz w:val="28"/>
          <w:szCs w:val="28"/>
        </w:rPr>
        <w:t xml:space="preserve"> Тока, а между тем у руля партии все эти годы стоял </w:t>
      </w:r>
      <w:proofErr w:type="spellStart"/>
      <w:r w:rsidRPr="00E11BC5">
        <w:rPr>
          <w:rFonts w:ascii="Times New Roman" w:hAnsi="Times New Roman" w:cs="Times New Roman"/>
          <w:sz w:val="28"/>
          <w:szCs w:val="28"/>
        </w:rPr>
        <w:t>Иргит</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Шагдыржап</w:t>
      </w:r>
      <w:proofErr w:type="spellEnd"/>
      <w:r w:rsidRPr="00E11BC5">
        <w:rPr>
          <w:rFonts w:ascii="Times New Roman" w:hAnsi="Times New Roman" w:cs="Times New Roman"/>
          <w:sz w:val="28"/>
          <w:szCs w:val="28"/>
        </w:rPr>
        <w:t xml:space="preserve">, а правительство в то время возглавлял член Политбюро ЦК ТНРП </w:t>
      </w:r>
      <w:proofErr w:type="spellStart"/>
      <w:r w:rsidRPr="00E11BC5">
        <w:rPr>
          <w:rFonts w:ascii="Times New Roman" w:hAnsi="Times New Roman" w:cs="Times New Roman"/>
          <w:sz w:val="28"/>
          <w:szCs w:val="28"/>
        </w:rPr>
        <w:t>Сат</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Чурмит-Тажи</w:t>
      </w:r>
      <w:proofErr w:type="spellEnd"/>
      <w:r w:rsidRPr="00E11BC5">
        <w:rPr>
          <w:rFonts w:ascii="Times New Roman" w:hAnsi="Times New Roman" w:cs="Times New Roman"/>
          <w:sz w:val="28"/>
          <w:szCs w:val="28"/>
        </w:rPr>
        <w:t xml:space="preserve">. </w:t>
      </w:r>
    </w:p>
    <w:p w:rsidR="00E3460B" w:rsidRPr="00E11BC5" w:rsidRDefault="00E3460B"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В рамках </w:t>
      </w:r>
      <w:proofErr w:type="spellStart"/>
      <w:r w:rsidRPr="00E11BC5">
        <w:rPr>
          <w:rFonts w:ascii="Times New Roman" w:hAnsi="Times New Roman" w:cs="Times New Roman"/>
          <w:sz w:val="28"/>
          <w:szCs w:val="28"/>
        </w:rPr>
        <w:t>антифиодальной</w:t>
      </w:r>
      <w:proofErr w:type="spellEnd"/>
      <w:r w:rsidRPr="00E11BC5">
        <w:rPr>
          <w:rFonts w:ascii="Times New Roman" w:hAnsi="Times New Roman" w:cs="Times New Roman"/>
          <w:sz w:val="28"/>
          <w:szCs w:val="28"/>
        </w:rPr>
        <w:t xml:space="preserve"> революции С.К. Тока персонально отвечал за успешное проведение коллективизации  аратских хозяйств. И в процессе решения этой, хотя и не главной, но все же исключительно важной задачи, было проявлено то самое «революционное нетерпение», от которого И.В. Сталин предостерегал студентов КУТВ. </w:t>
      </w:r>
      <w:proofErr w:type="gramStart"/>
      <w:r w:rsidRPr="00E11BC5">
        <w:rPr>
          <w:rFonts w:ascii="Times New Roman" w:hAnsi="Times New Roman" w:cs="Times New Roman"/>
          <w:sz w:val="28"/>
          <w:szCs w:val="28"/>
        </w:rPr>
        <w:t>Обратимся вновь к докладу ЦК ТНРП Коминтерну «Текущий этап национальной революции и политическое положение страны» и, прежде всего, отметим, что вопрос коллективизации в нем в самостоятельный даже небольшой раздел не выделен, а звучит в увязке с другими более важными для левых вопросами: конфискацией имущества феодалов, развитием сельского хозяйства, укреплением финансово-кредитной системы.</w:t>
      </w:r>
      <w:proofErr w:type="gramEnd"/>
      <w:r w:rsidRPr="00E11BC5">
        <w:rPr>
          <w:rFonts w:ascii="Times New Roman" w:hAnsi="Times New Roman" w:cs="Times New Roman"/>
          <w:sz w:val="28"/>
          <w:szCs w:val="28"/>
        </w:rPr>
        <w:t xml:space="preserve"> В третьем пункте раздела о конфискации, к примеру,  говорилось: «В данное время …прорабатывается вопрос об эффективном использовании конфискованного имущества в целях развертывания коллективизации аратских хозяйств…».</w:t>
      </w:r>
    </w:p>
    <w:p w:rsidR="00E3460B" w:rsidRPr="00E11BC5" w:rsidRDefault="00E3460B"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Всеми мероприятиями по подъему народного хозяйства в целом и сельского хозяйства, в частности, было поставлено руководить специально для этого созданное Министерство Народного Хозяйства, которое по линии партии курировал С.К. Тока. С успешной реформированием сельского хозяйства связывалось совершенствование и пополнение бюджета страны и его перестроения «в сторону увеличения поступлений от неналоговых доходов».  Это предполагалось осуществить «на базе реконструкции народного хозяйства страны, подъема аратских хозяйств путем их коллективизации и перехода к оседлому ведению хозяйства, строительства промышленности по переработке местного сырья, строительства государственных зерновых и скотоводческих хозяйств», – отмечалось в разделе «Финансы и кредит» доклада.</w:t>
      </w:r>
    </w:p>
    <w:p w:rsidR="00E3460B" w:rsidRPr="00E11BC5" w:rsidRDefault="00E3460B"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lastRenderedPageBreak/>
        <w:t xml:space="preserve">Хотя конфискация собственности феодалов и увязывалась с коллективизацией, ни </w:t>
      </w:r>
      <w:r w:rsidRPr="00E11BC5">
        <w:rPr>
          <w:rFonts w:ascii="Times New Roman" w:hAnsi="Times New Roman" w:cs="Times New Roman"/>
          <w:sz w:val="28"/>
          <w:szCs w:val="28"/>
          <w:lang w:val="en-US"/>
        </w:rPr>
        <w:t>VIII</w:t>
      </w:r>
      <w:r w:rsidRPr="00E11BC5">
        <w:rPr>
          <w:rFonts w:ascii="Times New Roman" w:hAnsi="Times New Roman" w:cs="Times New Roman"/>
          <w:sz w:val="28"/>
          <w:szCs w:val="28"/>
        </w:rPr>
        <w:t xml:space="preserve"> съезд, ни Коминтерн не ставили перед руководством левых задачу проведения в стране сплошной коллективизации и массового перевода аратов на оседлый образ жизни. Более того, как уже отмечалось, Исполком Коминтерна предостерегал тувинских реформаторов от поспешных и далеко идущих шагов в этом направлении. Однако, левое руководство и персонально С.К. Тока, видимо, посчитали удобным совместить конфискацию феодальной собственности с одновременным наращиванием темпов создания  коллективных хозяйств, в том числе и на базе этой собственности. Очевидно, что в этой мысли их укрепляли и поддерживали представители Коминтерна в Туве В.А. Богданов, А.М. </w:t>
      </w:r>
      <w:proofErr w:type="spellStart"/>
      <w:r w:rsidRPr="00E11BC5">
        <w:rPr>
          <w:rFonts w:ascii="Times New Roman" w:hAnsi="Times New Roman" w:cs="Times New Roman"/>
          <w:sz w:val="28"/>
          <w:szCs w:val="28"/>
        </w:rPr>
        <w:t>Метц</w:t>
      </w:r>
      <w:proofErr w:type="spellEnd"/>
      <w:r w:rsidRPr="00E11BC5">
        <w:rPr>
          <w:rFonts w:ascii="Times New Roman" w:hAnsi="Times New Roman" w:cs="Times New Roman"/>
          <w:sz w:val="28"/>
          <w:szCs w:val="28"/>
        </w:rPr>
        <w:t xml:space="preserve"> и М.И. </w:t>
      </w:r>
      <w:proofErr w:type="spellStart"/>
      <w:r w:rsidRPr="00E11BC5">
        <w:rPr>
          <w:rFonts w:ascii="Times New Roman" w:hAnsi="Times New Roman" w:cs="Times New Roman"/>
          <w:sz w:val="28"/>
          <w:szCs w:val="28"/>
        </w:rPr>
        <w:t>Амагаев</w:t>
      </w:r>
      <w:proofErr w:type="spellEnd"/>
      <w:r w:rsidRPr="00E11BC5">
        <w:rPr>
          <w:rFonts w:ascii="Times New Roman" w:hAnsi="Times New Roman" w:cs="Times New Roman"/>
          <w:sz w:val="28"/>
          <w:szCs w:val="28"/>
        </w:rPr>
        <w:t xml:space="preserve">. По крайней мере, на руководство со стороны этих </w:t>
      </w:r>
      <w:proofErr w:type="spellStart"/>
      <w:r w:rsidRPr="00E11BC5">
        <w:rPr>
          <w:rFonts w:ascii="Times New Roman" w:hAnsi="Times New Roman" w:cs="Times New Roman"/>
          <w:sz w:val="28"/>
          <w:szCs w:val="28"/>
        </w:rPr>
        <w:t>коминтерновских</w:t>
      </w:r>
      <w:proofErr w:type="spellEnd"/>
      <w:r w:rsidRPr="00E11BC5">
        <w:rPr>
          <w:rFonts w:ascii="Times New Roman" w:hAnsi="Times New Roman" w:cs="Times New Roman"/>
          <w:sz w:val="28"/>
          <w:szCs w:val="28"/>
        </w:rPr>
        <w:t xml:space="preserve"> работников тувинские реформаторы указывали, оправдываясь позднее перед Коминтерном за допущенные в ходе преобразований ошибки. </w:t>
      </w:r>
    </w:p>
    <w:p w:rsidR="00E3460B" w:rsidRPr="00E11BC5" w:rsidRDefault="00E3460B"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Неправильным было уже то, что в скотоводческой республике был сделан упор на создание земледельческих производственных объединений – товариществ по совместной обработке земли (ТОЗ), колхозов и других госхозов. Так, в 1930 г. в ТОЗ объединились 377 хозяйств, в 11 колхозах – 166 хозяйств, на 1 октября 1931 г. насчитывалось 303 колхозов с охватом 6429 хозяйств.</w:t>
      </w:r>
    </w:p>
    <w:p w:rsidR="00E3460B" w:rsidRPr="00E11BC5" w:rsidRDefault="00E3460B"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 xml:space="preserve">Ошибки стали очевидными не сразу. Поэтому на </w:t>
      </w:r>
      <w:r w:rsidRPr="00E11BC5">
        <w:rPr>
          <w:rFonts w:ascii="Times New Roman" w:hAnsi="Times New Roman"/>
          <w:sz w:val="28"/>
          <w:szCs w:val="28"/>
          <w:lang w:val="en-US"/>
        </w:rPr>
        <w:t>IX</w:t>
      </w:r>
      <w:r w:rsidRPr="00E11BC5">
        <w:rPr>
          <w:rFonts w:ascii="Times New Roman" w:hAnsi="Times New Roman"/>
          <w:sz w:val="28"/>
          <w:szCs w:val="28"/>
        </w:rPr>
        <w:t xml:space="preserve"> съезде ТНРП (20 февраля – 10 марта 1932 г.) по докладу о колхозном строительстве, с которым выступил С. Тока, съезд принял резолюцию о завершении сплошной коллективизации в основном в течение пятилетки. Она противоречила предостережениям Исполкома Коминтерна, снова высказанным в 1931 г., об отсутствии соответствующих материально-технических предпосылок для сплошной коллективизации и ошибочности курса на ускорение ее т</w:t>
      </w:r>
      <w:bookmarkStart w:id="0" w:name="_GoBack"/>
      <w:bookmarkEnd w:id="0"/>
      <w:r w:rsidRPr="00E11BC5">
        <w:rPr>
          <w:rFonts w:ascii="Times New Roman" w:hAnsi="Times New Roman"/>
          <w:sz w:val="28"/>
          <w:szCs w:val="28"/>
        </w:rPr>
        <w:t>емпов.</w:t>
      </w:r>
    </w:p>
    <w:p w:rsidR="00E3460B" w:rsidRPr="00E11BC5" w:rsidRDefault="00E3460B"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lastRenderedPageBreak/>
        <w:t xml:space="preserve">В ходе непродуманных и неподготовленных мероприятий большой ущерб был нанесен экономике республики. Так, монгольский полпред МНР в Туве в </w:t>
      </w:r>
      <w:smartTag w:uri="urn:schemas-microsoft-com:office:smarttags" w:element="metricconverter">
        <w:smartTagPr>
          <w:attr w:name="ProductID" w:val="1933 г"/>
        </w:smartTagPr>
        <w:r w:rsidRPr="00E11BC5">
          <w:rPr>
            <w:rFonts w:ascii="Times New Roman" w:hAnsi="Times New Roman" w:cs="Times New Roman"/>
            <w:sz w:val="28"/>
            <w:szCs w:val="28"/>
          </w:rPr>
          <w:t>1933 г</w:t>
        </w:r>
      </w:smartTag>
      <w:r w:rsidRPr="00E11BC5">
        <w:rPr>
          <w:rFonts w:ascii="Times New Roman" w:hAnsi="Times New Roman" w:cs="Times New Roman"/>
          <w:sz w:val="28"/>
          <w:szCs w:val="28"/>
        </w:rPr>
        <w:t xml:space="preserve">. писал в МИД  Монголии, что поголовье скота в Туве из-за левых загибов с </w:t>
      </w:r>
      <w:smartTag w:uri="urn:schemas-microsoft-com:office:smarttags" w:element="metricconverter">
        <w:smartTagPr>
          <w:attr w:name="ProductID" w:val="1929 г"/>
        </w:smartTagPr>
        <w:r w:rsidRPr="00E11BC5">
          <w:rPr>
            <w:rFonts w:ascii="Times New Roman" w:hAnsi="Times New Roman" w:cs="Times New Roman"/>
            <w:sz w:val="28"/>
            <w:szCs w:val="28"/>
          </w:rPr>
          <w:t>1929 г</w:t>
        </w:r>
      </w:smartTag>
      <w:r w:rsidRPr="00E11BC5">
        <w:rPr>
          <w:rFonts w:ascii="Times New Roman" w:hAnsi="Times New Roman" w:cs="Times New Roman"/>
          <w:sz w:val="28"/>
          <w:szCs w:val="28"/>
        </w:rPr>
        <w:t>. уменьшилось примерно на 55% и составило 601 тыс. голов.</w:t>
      </w:r>
    </w:p>
    <w:p w:rsidR="00F27C39" w:rsidRPr="00E11BC5" w:rsidRDefault="00F27C39"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В целом в 1930-е годы в экономике ТНР произошли заметные сдвиги. Были созданы государственные предприятия по добыче золота, угля, развивались транспорт и связь, укрепились кустарно-промысловые артели, велось строительство школ, больниц и жилых домов, росла и хорошела столица республики – г. Кызыл.</w:t>
      </w:r>
    </w:p>
    <w:p w:rsidR="00E11BC5" w:rsidRDefault="00F27C39" w:rsidP="007C02BC">
      <w:pPr>
        <w:spacing w:after="0" w:line="360" w:lineRule="auto"/>
        <w:ind w:firstLine="709"/>
        <w:jc w:val="both"/>
        <w:rPr>
          <w:rFonts w:ascii="Times New Roman" w:hAnsi="Times New Roman" w:cs="Times New Roman"/>
          <w:b/>
          <w:sz w:val="28"/>
          <w:szCs w:val="28"/>
        </w:rPr>
      </w:pPr>
      <w:r w:rsidRPr="00E11BC5">
        <w:rPr>
          <w:rFonts w:ascii="Times New Roman" w:hAnsi="Times New Roman" w:cs="Times New Roman"/>
          <w:b/>
          <w:sz w:val="28"/>
          <w:szCs w:val="28"/>
        </w:rPr>
        <w:t xml:space="preserve">            </w:t>
      </w:r>
    </w:p>
    <w:p w:rsidR="00F27C39" w:rsidRDefault="00F27C39" w:rsidP="007C02BC">
      <w:pPr>
        <w:spacing w:after="0" w:line="360" w:lineRule="auto"/>
        <w:ind w:firstLine="709"/>
        <w:jc w:val="both"/>
        <w:rPr>
          <w:rFonts w:ascii="Times New Roman" w:hAnsi="Times New Roman" w:cs="Times New Roman"/>
          <w:b/>
          <w:sz w:val="28"/>
          <w:szCs w:val="28"/>
        </w:rPr>
      </w:pPr>
      <w:r w:rsidRPr="00E11BC5">
        <w:rPr>
          <w:rFonts w:ascii="Times New Roman" w:hAnsi="Times New Roman" w:cs="Times New Roman"/>
          <w:b/>
          <w:sz w:val="28"/>
          <w:szCs w:val="28"/>
        </w:rPr>
        <w:t xml:space="preserve">           Главный «бомбист» культурной революции</w:t>
      </w:r>
    </w:p>
    <w:p w:rsidR="00E11BC5" w:rsidRPr="00E11BC5" w:rsidRDefault="00E11BC5" w:rsidP="007C02BC">
      <w:pPr>
        <w:spacing w:after="0" w:line="360" w:lineRule="auto"/>
        <w:ind w:firstLine="709"/>
        <w:jc w:val="both"/>
        <w:rPr>
          <w:rFonts w:ascii="Times New Roman" w:hAnsi="Times New Roman" w:cs="Times New Roman"/>
          <w:b/>
          <w:sz w:val="28"/>
          <w:szCs w:val="28"/>
        </w:rPr>
      </w:pPr>
    </w:p>
    <w:p w:rsidR="00F27C39" w:rsidRPr="00E11BC5" w:rsidRDefault="00F27C39"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Первым шагом, основополагающим решением и пусковым механизмом культурной революции в Туве стало введение национальной письменности. Этот главный для страны вопрос решался в комплексе с другими вопросами социалистической модернизации Тувы – политическими, экономическими и социальными. Тем более</w:t>
      </w:r>
      <w:proofErr w:type="gramStart"/>
      <w:r w:rsidRPr="00E11BC5">
        <w:rPr>
          <w:rFonts w:ascii="Times New Roman" w:hAnsi="Times New Roman" w:cs="Times New Roman"/>
          <w:sz w:val="28"/>
          <w:szCs w:val="28"/>
        </w:rPr>
        <w:t>,</w:t>
      </w:r>
      <w:proofErr w:type="gramEnd"/>
      <w:r w:rsidRPr="00E11BC5">
        <w:rPr>
          <w:rFonts w:ascii="Times New Roman" w:hAnsi="Times New Roman" w:cs="Times New Roman"/>
          <w:sz w:val="28"/>
          <w:szCs w:val="28"/>
        </w:rPr>
        <w:t xml:space="preserve"> что вариант капиталистической модернизации культуры при сложившемся геополитическом и социально-экономическом положении молодого тувинского государства ни в близкой, ни в отдаленной перспективе не только не обсуждался, но и никому не приходил в голову. Поэтому культурную революцию, совершенную в контексте социалистической модернизации в Туве следует расценивать как исторически верный и оправданный шаг.</w:t>
      </w:r>
    </w:p>
    <w:p w:rsidR="00F27C39" w:rsidRPr="00E11BC5" w:rsidRDefault="00F27C39"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В течение полугода после прибытия в Туву </w:t>
      </w:r>
      <w:proofErr w:type="spellStart"/>
      <w:r w:rsidRPr="00E11BC5">
        <w:rPr>
          <w:rFonts w:ascii="Times New Roman" w:hAnsi="Times New Roman" w:cs="Times New Roman"/>
          <w:sz w:val="28"/>
          <w:szCs w:val="28"/>
        </w:rPr>
        <w:t>Салчак</w:t>
      </w:r>
      <w:proofErr w:type="spellEnd"/>
      <w:r w:rsidRPr="00E11BC5">
        <w:rPr>
          <w:rFonts w:ascii="Times New Roman" w:hAnsi="Times New Roman" w:cs="Times New Roman"/>
          <w:sz w:val="28"/>
          <w:szCs w:val="28"/>
        </w:rPr>
        <w:t xml:space="preserve"> Тока на разных уровнях власти и в обществе постоянно велись споры  о выборе наиболее приемлемого варианта письменности. О том, как развивалась ситуация с реализацией проекта национальной письменности, обстоятельно и объективно повествует архивный документ.</w:t>
      </w:r>
      <w:r w:rsidRPr="00E11BC5">
        <w:rPr>
          <w:rFonts w:ascii="Times New Roman" w:hAnsi="Times New Roman" w:cs="Times New Roman"/>
          <w:i/>
          <w:sz w:val="28"/>
          <w:szCs w:val="28"/>
        </w:rPr>
        <w:t xml:space="preserve"> </w:t>
      </w:r>
      <w:r w:rsidRPr="00E11BC5">
        <w:rPr>
          <w:rFonts w:ascii="Times New Roman" w:hAnsi="Times New Roman" w:cs="Times New Roman"/>
          <w:sz w:val="28"/>
          <w:szCs w:val="28"/>
        </w:rPr>
        <w:t xml:space="preserve">Вот что 18 июня </w:t>
      </w:r>
      <w:smartTag w:uri="urn:schemas-microsoft-com:office:smarttags" w:element="metricconverter">
        <w:smartTagPr>
          <w:attr w:name="ProductID" w:val="1929 г"/>
        </w:smartTagPr>
        <w:r w:rsidRPr="00E11BC5">
          <w:rPr>
            <w:rFonts w:ascii="Times New Roman" w:hAnsi="Times New Roman" w:cs="Times New Roman"/>
            <w:sz w:val="28"/>
            <w:szCs w:val="28"/>
          </w:rPr>
          <w:t>1929 г</w:t>
        </w:r>
      </w:smartTag>
      <w:r w:rsidRPr="00E11BC5">
        <w:rPr>
          <w:rFonts w:ascii="Times New Roman" w:hAnsi="Times New Roman" w:cs="Times New Roman"/>
          <w:sz w:val="28"/>
          <w:szCs w:val="28"/>
        </w:rPr>
        <w:t xml:space="preserve">. писал в </w:t>
      </w:r>
      <w:proofErr w:type="spellStart"/>
      <w:r w:rsidRPr="00E11BC5">
        <w:rPr>
          <w:rFonts w:ascii="Times New Roman" w:hAnsi="Times New Roman" w:cs="Times New Roman"/>
          <w:sz w:val="28"/>
          <w:szCs w:val="28"/>
        </w:rPr>
        <w:t>Востсекретариат</w:t>
      </w:r>
      <w:proofErr w:type="spellEnd"/>
      <w:r w:rsidRPr="00E11BC5">
        <w:rPr>
          <w:rFonts w:ascii="Times New Roman" w:hAnsi="Times New Roman" w:cs="Times New Roman"/>
          <w:sz w:val="28"/>
          <w:szCs w:val="28"/>
        </w:rPr>
        <w:t xml:space="preserve"> ИККИ П.А. Мифу представитель Коминтерна в Туве В.А. </w:t>
      </w:r>
      <w:r w:rsidRPr="00E11BC5">
        <w:rPr>
          <w:rFonts w:ascii="Times New Roman" w:hAnsi="Times New Roman" w:cs="Times New Roman"/>
          <w:sz w:val="28"/>
          <w:szCs w:val="28"/>
        </w:rPr>
        <w:lastRenderedPageBreak/>
        <w:t xml:space="preserve">Богданов о повестке дня предстоящего </w:t>
      </w:r>
      <w:r w:rsidRPr="00E11BC5">
        <w:rPr>
          <w:rFonts w:ascii="Times New Roman" w:hAnsi="Times New Roman" w:cs="Times New Roman"/>
          <w:sz w:val="28"/>
          <w:szCs w:val="28"/>
          <w:lang w:val="en-US"/>
        </w:rPr>
        <w:t>VIII</w:t>
      </w:r>
      <w:r w:rsidRPr="00E11BC5">
        <w:rPr>
          <w:rFonts w:ascii="Times New Roman" w:hAnsi="Times New Roman" w:cs="Times New Roman"/>
          <w:sz w:val="28"/>
          <w:szCs w:val="28"/>
        </w:rPr>
        <w:t xml:space="preserve"> съезда ТНРП: «Из всех вопросов культурного строительства являются наиболее животрепещущими два вопроса: 1) о письменности и 2) о языке преподавания. …</w:t>
      </w:r>
      <w:proofErr w:type="gramStart"/>
      <w:r w:rsidRPr="00E11BC5">
        <w:rPr>
          <w:rFonts w:ascii="Times New Roman" w:hAnsi="Times New Roman" w:cs="Times New Roman"/>
          <w:sz w:val="28"/>
          <w:szCs w:val="28"/>
        </w:rPr>
        <w:t>Прежнее</w:t>
      </w:r>
      <w:proofErr w:type="gram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партруководство</w:t>
      </w:r>
      <w:proofErr w:type="spellEnd"/>
      <w:r w:rsidRPr="00E11BC5">
        <w:rPr>
          <w:rFonts w:ascii="Times New Roman" w:hAnsi="Times New Roman" w:cs="Times New Roman"/>
          <w:sz w:val="28"/>
          <w:szCs w:val="28"/>
        </w:rPr>
        <w:t xml:space="preserve"> привлекло к разработке первого вопроса передовых лам и также обратилось за содействием к Академии Наук СССР. Ламы разработали письменность на основе немецкого алфавита, а Академия Наук предложила </w:t>
      </w:r>
      <w:proofErr w:type="spellStart"/>
      <w:r w:rsidRPr="00E11BC5">
        <w:rPr>
          <w:rFonts w:ascii="Times New Roman" w:hAnsi="Times New Roman" w:cs="Times New Roman"/>
          <w:sz w:val="28"/>
          <w:szCs w:val="28"/>
        </w:rPr>
        <w:t>новотюркский</w:t>
      </w:r>
      <w:proofErr w:type="spellEnd"/>
      <w:r w:rsidRPr="00E11BC5">
        <w:rPr>
          <w:rFonts w:ascii="Times New Roman" w:hAnsi="Times New Roman" w:cs="Times New Roman"/>
          <w:sz w:val="28"/>
          <w:szCs w:val="28"/>
        </w:rPr>
        <w:t xml:space="preserve"> латинизированный алфавит. Великий </w:t>
      </w:r>
      <w:proofErr w:type="spellStart"/>
      <w:r w:rsidRPr="00E11BC5">
        <w:rPr>
          <w:rFonts w:ascii="Times New Roman" w:hAnsi="Times New Roman" w:cs="Times New Roman"/>
          <w:sz w:val="28"/>
          <w:szCs w:val="28"/>
        </w:rPr>
        <w:t>Хурулдан</w:t>
      </w:r>
      <w:proofErr w:type="spellEnd"/>
      <w:r w:rsidRPr="00E11BC5">
        <w:rPr>
          <w:rFonts w:ascii="Times New Roman" w:hAnsi="Times New Roman" w:cs="Times New Roman"/>
          <w:sz w:val="28"/>
          <w:szCs w:val="28"/>
        </w:rPr>
        <w:t xml:space="preserve"> принял проект лам. В настоящее время на месте сил для дальнейшей проработки вопросов письменности не имеется…».</w:t>
      </w:r>
    </w:p>
    <w:p w:rsidR="00F27C39" w:rsidRPr="00E11BC5" w:rsidRDefault="00F27C39"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  Введение национальной письменности в Туве стало исходной точкой для образования, науки, литературы, искусства, печати, издательского дела, и культуры вообще. Оно придало могучий импульс всестороннего прогрессивного развития всему народу. Появилась возможность готовить национальные кадры для всех сфер жизнедеятельности государства и общества на родном языке. Начинали почти с нуля – с двухпроцентного показателя грамотности на </w:t>
      </w:r>
      <w:proofErr w:type="spellStart"/>
      <w:r w:rsidRPr="00E11BC5">
        <w:rPr>
          <w:rFonts w:ascii="Times New Roman" w:hAnsi="Times New Roman" w:cs="Times New Roman"/>
          <w:sz w:val="28"/>
          <w:szCs w:val="28"/>
        </w:rPr>
        <w:t>старомонгольской</w:t>
      </w:r>
      <w:proofErr w:type="spellEnd"/>
      <w:r w:rsidRPr="00E11BC5">
        <w:rPr>
          <w:rFonts w:ascii="Times New Roman" w:hAnsi="Times New Roman" w:cs="Times New Roman"/>
          <w:sz w:val="28"/>
          <w:szCs w:val="28"/>
        </w:rPr>
        <w:t xml:space="preserve"> письменности и решения </w:t>
      </w:r>
      <w:r w:rsidRPr="00E11BC5">
        <w:rPr>
          <w:rFonts w:ascii="Times New Roman" w:hAnsi="Times New Roman" w:cs="Times New Roman"/>
          <w:sz w:val="28"/>
          <w:szCs w:val="28"/>
          <w:lang w:val="en-US"/>
        </w:rPr>
        <w:t>III</w:t>
      </w:r>
      <w:r w:rsidRPr="00E11BC5">
        <w:rPr>
          <w:rFonts w:ascii="Times New Roman" w:hAnsi="Times New Roman" w:cs="Times New Roman"/>
          <w:sz w:val="28"/>
          <w:szCs w:val="28"/>
        </w:rPr>
        <w:t xml:space="preserve"> Великого Хурала (</w:t>
      </w:r>
      <w:smartTag w:uri="urn:schemas-microsoft-com:office:smarttags" w:element="metricconverter">
        <w:smartTagPr>
          <w:attr w:name="ProductID" w:val="1925 г"/>
        </w:smartTagPr>
        <w:r w:rsidRPr="00E11BC5">
          <w:rPr>
            <w:rFonts w:ascii="Times New Roman" w:hAnsi="Times New Roman" w:cs="Times New Roman"/>
            <w:sz w:val="28"/>
            <w:szCs w:val="28"/>
          </w:rPr>
          <w:t>1925 г</w:t>
        </w:r>
      </w:smartTag>
      <w:r w:rsidRPr="00E11BC5">
        <w:rPr>
          <w:rFonts w:ascii="Times New Roman" w:hAnsi="Times New Roman" w:cs="Times New Roman"/>
          <w:sz w:val="28"/>
          <w:szCs w:val="28"/>
        </w:rPr>
        <w:t xml:space="preserve">.) о создании национальной письменности. Но только летом </w:t>
      </w:r>
      <w:smartTag w:uri="urn:schemas-microsoft-com:office:smarttags" w:element="metricconverter">
        <w:smartTagPr>
          <w:attr w:name="ProductID" w:val="1930 г"/>
        </w:smartTagPr>
        <w:r w:rsidRPr="00E11BC5">
          <w:rPr>
            <w:rFonts w:ascii="Times New Roman" w:hAnsi="Times New Roman" w:cs="Times New Roman"/>
            <w:sz w:val="28"/>
            <w:szCs w:val="28"/>
          </w:rPr>
          <w:t>1930 г</w:t>
        </w:r>
      </w:smartTag>
      <w:r w:rsidRPr="00E11BC5">
        <w:rPr>
          <w:rFonts w:ascii="Times New Roman" w:hAnsi="Times New Roman" w:cs="Times New Roman"/>
          <w:sz w:val="28"/>
          <w:szCs w:val="28"/>
        </w:rPr>
        <w:t xml:space="preserve">. завершился этап создания проекта </w:t>
      </w:r>
      <w:proofErr w:type="gramStart"/>
      <w:r w:rsidRPr="00E11BC5">
        <w:rPr>
          <w:rFonts w:ascii="Times New Roman" w:hAnsi="Times New Roman" w:cs="Times New Roman"/>
          <w:sz w:val="28"/>
          <w:szCs w:val="28"/>
        </w:rPr>
        <w:t>письменности</w:t>
      </w:r>
      <w:proofErr w:type="gramEnd"/>
      <w:r w:rsidRPr="00E11BC5">
        <w:rPr>
          <w:rFonts w:ascii="Times New Roman" w:hAnsi="Times New Roman" w:cs="Times New Roman"/>
          <w:sz w:val="28"/>
          <w:szCs w:val="28"/>
        </w:rPr>
        <w:t xml:space="preserve"> и началась поистине революция в образовании, культуре и вообще в жизни тувинского народа.</w:t>
      </w:r>
    </w:p>
    <w:p w:rsidR="00F27C39" w:rsidRPr="00E11BC5" w:rsidRDefault="00F27C39"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Создавая повсеместно очаги культуры, С.К. Тока, чувствовал себя в новой культурной среде, как рыба в воде, проявлял большой энтузиазм и кипучую энергию. С течением времени культурных островков новой жизни в Туве становилось все больше и больше.</w:t>
      </w:r>
    </w:p>
    <w:p w:rsidR="00E11BC5" w:rsidRDefault="00E11BC5" w:rsidP="007C02BC">
      <w:pPr>
        <w:pStyle w:val="a4"/>
        <w:spacing w:line="360" w:lineRule="auto"/>
        <w:ind w:firstLine="709"/>
        <w:jc w:val="center"/>
        <w:rPr>
          <w:rFonts w:ascii="Times New Roman" w:hAnsi="Times New Roman"/>
          <w:b/>
          <w:sz w:val="28"/>
          <w:szCs w:val="28"/>
        </w:rPr>
      </w:pPr>
    </w:p>
    <w:p w:rsidR="00F27C39" w:rsidRDefault="00F27C39" w:rsidP="007C02BC">
      <w:pPr>
        <w:pStyle w:val="a4"/>
        <w:spacing w:line="360" w:lineRule="auto"/>
        <w:ind w:firstLine="709"/>
        <w:jc w:val="center"/>
        <w:rPr>
          <w:rFonts w:ascii="Times New Roman" w:hAnsi="Times New Roman"/>
          <w:b/>
          <w:sz w:val="28"/>
          <w:szCs w:val="28"/>
        </w:rPr>
      </w:pPr>
      <w:r w:rsidRPr="00E11BC5">
        <w:rPr>
          <w:rFonts w:ascii="Times New Roman" w:hAnsi="Times New Roman"/>
          <w:b/>
          <w:sz w:val="28"/>
          <w:szCs w:val="28"/>
        </w:rPr>
        <w:t>Трагические события</w:t>
      </w:r>
    </w:p>
    <w:p w:rsidR="00E11BC5" w:rsidRPr="00E11BC5" w:rsidRDefault="00E11BC5" w:rsidP="007C02BC">
      <w:pPr>
        <w:pStyle w:val="a4"/>
        <w:spacing w:line="360" w:lineRule="auto"/>
        <w:ind w:firstLine="709"/>
        <w:jc w:val="center"/>
        <w:rPr>
          <w:rFonts w:ascii="Times New Roman" w:hAnsi="Times New Roman"/>
          <w:b/>
          <w:sz w:val="28"/>
          <w:szCs w:val="28"/>
        </w:rPr>
      </w:pPr>
    </w:p>
    <w:p w:rsidR="00F27C39" w:rsidRPr="00E11BC5" w:rsidRDefault="00F27C39"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Массовые необоснованные репрессии и грубейшие нарушения законности, имевшие место в Туве в период 1930-1940-х и начале 1950-х годов, явились самыми темными страницами ее новейшей истории.</w:t>
      </w:r>
    </w:p>
    <w:p w:rsidR="00F27C39" w:rsidRPr="00E11BC5" w:rsidRDefault="00F27C39"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lastRenderedPageBreak/>
        <w:t>Под влиянием объективных и субъективных факторов, внутренних и внешних условий Тувы она оказалась втянутой в волну массовых политических репрессий.</w:t>
      </w:r>
    </w:p>
    <w:p w:rsidR="00F27C39" w:rsidRPr="00E11BC5" w:rsidRDefault="00F27C39"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Резкая смена традиционных форм хозяйствования на социалисти</w:t>
      </w:r>
      <w:r w:rsidRPr="00E11BC5">
        <w:rPr>
          <w:rFonts w:ascii="Times New Roman" w:hAnsi="Times New Roman"/>
          <w:sz w:val="28"/>
          <w:szCs w:val="28"/>
        </w:rPr>
        <w:softHyphen/>
        <w:t xml:space="preserve">ческую и кочевого образа жизни на коллективистский, конфискация скота и </w:t>
      </w:r>
      <w:proofErr w:type="gramStart"/>
      <w:r w:rsidRPr="00E11BC5">
        <w:rPr>
          <w:rFonts w:ascii="Times New Roman" w:hAnsi="Times New Roman"/>
          <w:sz w:val="28"/>
          <w:szCs w:val="28"/>
        </w:rPr>
        <w:t>имущества</w:t>
      </w:r>
      <w:proofErr w:type="gramEnd"/>
      <w:r w:rsidRPr="00E11BC5">
        <w:rPr>
          <w:rFonts w:ascii="Times New Roman" w:hAnsi="Times New Roman"/>
          <w:sz w:val="28"/>
          <w:szCs w:val="28"/>
        </w:rPr>
        <w:t xml:space="preserve"> крупных </w:t>
      </w:r>
      <w:proofErr w:type="spellStart"/>
      <w:r w:rsidRPr="00E11BC5">
        <w:rPr>
          <w:rFonts w:ascii="Times New Roman" w:hAnsi="Times New Roman"/>
          <w:sz w:val="28"/>
          <w:szCs w:val="28"/>
        </w:rPr>
        <w:t>скотовладельцев</w:t>
      </w:r>
      <w:proofErr w:type="spellEnd"/>
      <w:r w:rsidRPr="00E11BC5">
        <w:rPr>
          <w:rFonts w:ascii="Times New Roman" w:hAnsi="Times New Roman"/>
          <w:sz w:val="28"/>
          <w:szCs w:val="28"/>
        </w:rPr>
        <w:t xml:space="preserve"> – баев, отчасти и середняцких слоев, исключение их из партийных рядов, освобождение от руководящих должностей в партийных и государственных органах, ошибки и перегибы в осуществлении коренных преобразований, привели к открытым выступлениям против нового курса ТНРП и Правительства ТНР.</w:t>
      </w:r>
    </w:p>
    <w:p w:rsidR="00F27C39" w:rsidRPr="00E11BC5" w:rsidRDefault="00F27C39" w:rsidP="007C02BC">
      <w:pPr>
        <w:pStyle w:val="a4"/>
        <w:spacing w:line="360" w:lineRule="auto"/>
        <w:ind w:firstLine="709"/>
        <w:jc w:val="both"/>
        <w:rPr>
          <w:rFonts w:ascii="Times New Roman" w:hAnsi="Times New Roman"/>
          <w:sz w:val="28"/>
          <w:szCs w:val="28"/>
        </w:rPr>
      </w:pPr>
      <w:proofErr w:type="gramStart"/>
      <w:r w:rsidRPr="00E11BC5">
        <w:rPr>
          <w:rFonts w:ascii="Times New Roman" w:hAnsi="Times New Roman"/>
          <w:sz w:val="28"/>
          <w:szCs w:val="28"/>
        </w:rPr>
        <w:t xml:space="preserve">Наиболее характерным недостатком в работе партийного и государственного руководства ТНР, в том числе и С. Тока, в начале 1930-х годов была приверженность к «левизне», нашедшая проявление в таких формах, как перегибы и искажения в проведении коллективизации, зажим </w:t>
      </w:r>
      <w:proofErr w:type="spellStart"/>
      <w:r w:rsidRPr="00E11BC5">
        <w:rPr>
          <w:rFonts w:ascii="Times New Roman" w:hAnsi="Times New Roman"/>
          <w:sz w:val="28"/>
          <w:szCs w:val="28"/>
        </w:rPr>
        <w:t>частно</w:t>
      </w:r>
      <w:r w:rsidRPr="00E11BC5">
        <w:rPr>
          <w:rFonts w:ascii="Times New Roman" w:hAnsi="Times New Roman"/>
          <w:sz w:val="28"/>
          <w:szCs w:val="28"/>
        </w:rPr>
        <w:softHyphen/>
        <w:t>хозяйственной</w:t>
      </w:r>
      <w:proofErr w:type="spellEnd"/>
      <w:r w:rsidRPr="00E11BC5">
        <w:rPr>
          <w:rFonts w:ascii="Times New Roman" w:hAnsi="Times New Roman"/>
          <w:sz w:val="28"/>
          <w:szCs w:val="28"/>
        </w:rPr>
        <w:t xml:space="preserve"> инициативы аратов, налоговое обложение на середняцкие хозяйства, лишение их кредитов и т.д.</w:t>
      </w:r>
      <w:proofErr w:type="gramEnd"/>
      <w:r w:rsidRPr="00E11BC5">
        <w:rPr>
          <w:rFonts w:ascii="Times New Roman" w:hAnsi="Times New Roman"/>
          <w:sz w:val="28"/>
          <w:szCs w:val="28"/>
        </w:rPr>
        <w:t xml:space="preserve"> Все это вызывало недовольство со стороны отдельной части населения, и оно нередко выдавалось как противодействие новой политике властей, отход от взятого курса. Такой подход давал повод некоторым сотрудникам правоохранительных органов в целях служебного продвижения или угодничества подвести эти настроения в соответствующие обвинительные статьи уголовного законодательства. Подобная участь  постигала и работников, допустивших бесхозяйственность, расточительство и нарушение трудовой дисциплины, а также людей, высказавших неосторожные суждения.</w:t>
      </w:r>
    </w:p>
    <w:p w:rsidR="00F27C39" w:rsidRPr="00E11BC5" w:rsidRDefault="00F27C39"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 xml:space="preserve">«Левацкие» перегибы руководства республики проявлялись и в том, что советский опыт переносился на тувинскую почву механически, без должного учета социально-экономических и национально-специфических условий ТНР. Особенно это касалось проявлений классовой борьбы, которая велась между эксплуататорскими классами и бедными слоями населения. В </w:t>
      </w:r>
      <w:r w:rsidRPr="00E11BC5">
        <w:rPr>
          <w:rFonts w:ascii="Times New Roman" w:hAnsi="Times New Roman"/>
          <w:sz w:val="28"/>
          <w:szCs w:val="28"/>
        </w:rPr>
        <w:lastRenderedPageBreak/>
        <w:t xml:space="preserve">ТНР по примеру и подобию руководства Советского Союза, к враждебным элементам относили и тех, кто придерживался точки зрения отличной </w:t>
      </w:r>
      <w:proofErr w:type="gramStart"/>
      <w:r w:rsidRPr="00E11BC5">
        <w:rPr>
          <w:rFonts w:ascii="Times New Roman" w:hAnsi="Times New Roman"/>
          <w:sz w:val="28"/>
          <w:szCs w:val="28"/>
        </w:rPr>
        <w:t>от</w:t>
      </w:r>
      <w:proofErr w:type="gramEnd"/>
      <w:r w:rsidRPr="00E11BC5">
        <w:rPr>
          <w:rFonts w:ascii="Times New Roman" w:hAnsi="Times New Roman"/>
          <w:sz w:val="28"/>
          <w:szCs w:val="28"/>
        </w:rPr>
        <w:t xml:space="preserve"> официальной. Постоянно нагнетался вопрос об антипартийных и антигосударственных настроениях и действиях, что, в конечном счете, приводило к поиску контрреволюционеров, врагов народа.</w:t>
      </w:r>
    </w:p>
    <w:p w:rsidR="00F27C39" w:rsidRPr="00E11BC5" w:rsidRDefault="00F27C39" w:rsidP="007C02BC">
      <w:pPr>
        <w:pStyle w:val="a4"/>
        <w:spacing w:line="360" w:lineRule="auto"/>
        <w:ind w:firstLine="709"/>
        <w:jc w:val="both"/>
        <w:rPr>
          <w:rFonts w:ascii="Times New Roman" w:hAnsi="Times New Roman"/>
          <w:spacing w:val="-1"/>
          <w:sz w:val="28"/>
          <w:szCs w:val="28"/>
        </w:rPr>
      </w:pPr>
      <w:r w:rsidRPr="00E11BC5">
        <w:rPr>
          <w:rFonts w:ascii="Times New Roman" w:hAnsi="Times New Roman"/>
          <w:spacing w:val="-1"/>
          <w:sz w:val="28"/>
          <w:szCs w:val="28"/>
        </w:rPr>
        <w:t xml:space="preserve">Одним из крупных «контрреволюционных дел» явилось так называемое «Дело девяти», заведенное на бывших руководящих работников государственных органов ТНР. </w:t>
      </w:r>
      <w:r w:rsidRPr="00E11BC5">
        <w:rPr>
          <w:rFonts w:ascii="Times New Roman" w:hAnsi="Times New Roman"/>
          <w:spacing w:val="-8"/>
          <w:sz w:val="28"/>
          <w:szCs w:val="28"/>
          <w:lang w:val="en-US"/>
        </w:rPr>
        <w:t>Ha</w:t>
      </w:r>
      <w:r w:rsidRPr="00E11BC5">
        <w:rPr>
          <w:rFonts w:ascii="Times New Roman" w:hAnsi="Times New Roman"/>
          <w:spacing w:val="-8"/>
          <w:sz w:val="28"/>
          <w:szCs w:val="28"/>
        </w:rPr>
        <w:t xml:space="preserve"> </w:t>
      </w:r>
      <w:r w:rsidRPr="00E11BC5">
        <w:rPr>
          <w:rFonts w:ascii="Times New Roman" w:hAnsi="Times New Roman"/>
          <w:spacing w:val="25"/>
          <w:sz w:val="28"/>
          <w:szCs w:val="28"/>
          <w:lang w:val="en-US"/>
        </w:rPr>
        <w:t>III</w:t>
      </w:r>
      <w:r w:rsidRPr="00E11BC5">
        <w:rPr>
          <w:rFonts w:ascii="Times New Roman" w:hAnsi="Times New Roman"/>
          <w:spacing w:val="-8"/>
          <w:sz w:val="28"/>
          <w:szCs w:val="28"/>
        </w:rPr>
        <w:t xml:space="preserve"> пленуме ЦК ТНРП, </w:t>
      </w:r>
      <w:r w:rsidRPr="00E11BC5">
        <w:rPr>
          <w:rFonts w:ascii="Times New Roman" w:hAnsi="Times New Roman"/>
          <w:bCs/>
          <w:spacing w:val="-8"/>
          <w:sz w:val="28"/>
          <w:szCs w:val="28"/>
        </w:rPr>
        <w:t>который</w:t>
      </w:r>
      <w:r w:rsidRPr="00E11BC5">
        <w:rPr>
          <w:rFonts w:ascii="Times New Roman" w:hAnsi="Times New Roman"/>
          <w:b/>
          <w:bCs/>
          <w:spacing w:val="-8"/>
          <w:sz w:val="28"/>
          <w:szCs w:val="28"/>
        </w:rPr>
        <w:t xml:space="preserve"> </w:t>
      </w:r>
      <w:r w:rsidRPr="00E11BC5">
        <w:rPr>
          <w:rFonts w:ascii="Times New Roman" w:hAnsi="Times New Roman"/>
          <w:spacing w:val="-8"/>
          <w:sz w:val="28"/>
          <w:szCs w:val="28"/>
        </w:rPr>
        <w:t xml:space="preserve">начал свою </w:t>
      </w:r>
      <w:r w:rsidRPr="00E11BC5">
        <w:rPr>
          <w:rFonts w:ascii="Times New Roman" w:hAnsi="Times New Roman"/>
          <w:bCs/>
          <w:spacing w:val="-8"/>
          <w:sz w:val="28"/>
          <w:szCs w:val="28"/>
        </w:rPr>
        <w:t>работу</w:t>
      </w:r>
      <w:r w:rsidRPr="00E11BC5">
        <w:rPr>
          <w:rFonts w:ascii="Times New Roman" w:hAnsi="Times New Roman"/>
          <w:b/>
          <w:bCs/>
          <w:spacing w:val="-8"/>
          <w:sz w:val="28"/>
          <w:szCs w:val="28"/>
        </w:rPr>
        <w:t xml:space="preserve"> </w:t>
      </w:r>
      <w:r w:rsidRPr="00E11BC5">
        <w:rPr>
          <w:rFonts w:ascii="Times New Roman" w:hAnsi="Times New Roman"/>
          <w:spacing w:val="-8"/>
          <w:sz w:val="28"/>
          <w:szCs w:val="28"/>
        </w:rPr>
        <w:t>31 ав</w:t>
      </w:r>
      <w:r w:rsidRPr="00E11BC5">
        <w:rPr>
          <w:rFonts w:ascii="Times New Roman" w:hAnsi="Times New Roman"/>
          <w:spacing w:val="-8"/>
          <w:sz w:val="28"/>
          <w:szCs w:val="28"/>
        </w:rPr>
        <w:softHyphen/>
      </w:r>
      <w:r w:rsidRPr="00E11BC5">
        <w:rPr>
          <w:rFonts w:ascii="Times New Roman" w:hAnsi="Times New Roman"/>
          <w:spacing w:val="-5"/>
          <w:sz w:val="28"/>
          <w:szCs w:val="28"/>
        </w:rPr>
        <w:t xml:space="preserve">густа 1938 года </w:t>
      </w:r>
      <w:r w:rsidRPr="00E11BC5">
        <w:rPr>
          <w:rFonts w:ascii="Times New Roman" w:hAnsi="Times New Roman"/>
          <w:bCs/>
          <w:spacing w:val="-5"/>
          <w:sz w:val="28"/>
          <w:szCs w:val="28"/>
        </w:rPr>
        <w:t>была</w:t>
      </w:r>
      <w:r w:rsidRPr="00E11BC5">
        <w:rPr>
          <w:rFonts w:ascii="Times New Roman" w:hAnsi="Times New Roman"/>
          <w:b/>
          <w:bCs/>
          <w:spacing w:val="-5"/>
          <w:sz w:val="28"/>
          <w:szCs w:val="28"/>
        </w:rPr>
        <w:t xml:space="preserve"> </w:t>
      </w:r>
      <w:r w:rsidRPr="00E11BC5">
        <w:rPr>
          <w:rFonts w:ascii="Times New Roman" w:hAnsi="Times New Roman"/>
          <w:spacing w:val="-5"/>
          <w:sz w:val="28"/>
          <w:szCs w:val="28"/>
        </w:rPr>
        <w:t>осуждена «</w:t>
      </w:r>
      <w:r w:rsidRPr="00E11BC5">
        <w:rPr>
          <w:rFonts w:ascii="Times New Roman" w:hAnsi="Times New Roman"/>
          <w:bCs/>
          <w:spacing w:val="-5"/>
          <w:sz w:val="28"/>
          <w:szCs w:val="28"/>
        </w:rPr>
        <w:t>контрреволюционная</w:t>
      </w:r>
      <w:r w:rsidRPr="00E11BC5">
        <w:rPr>
          <w:rFonts w:ascii="Times New Roman" w:hAnsi="Times New Roman"/>
          <w:b/>
          <w:bCs/>
          <w:spacing w:val="-5"/>
          <w:sz w:val="28"/>
          <w:szCs w:val="28"/>
        </w:rPr>
        <w:t xml:space="preserve"> </w:t>
      </w:r>
      <w:r w:rsidRPr="00E11BC5">
        <w:rPr>
          <w:rFonts w:ascii="Times New Roman" w:hAnsi="Times New Roman"/>
          <w:spacing w:val="-5"/>
          <w:sz w:val="28"/>
          <w:szCs w:val="28"/>
        </w:rPr>
        <w:t>органи</w:t>
      </w:r>
      <w:r w:rsidRPr="00E11BC5">
        <w:rPr>
          <w:rFonts w:ascii="Times New Roman" w:hAnsi="Times New Roman"/>
          <w:spacing w:val="-5"/>
          <w:sz w:val="28"/>
          <w:szCs w:val="28"/>
        </w:rPr>
        <w:softHyphen/>
      </w:r>
      <w:r w:rsidRPr="00E11BC5">
        <w:rPr>
          <w:rFonts w:ascii="Times New Roman" w:hAnsi="Times New Roman"/>
          <w:sz w:val="28"/>
          <w:szCs w:val="28"/>
        </w:rPr>
        <w:t xml:space="preserve">зация», возглавляемая С. </w:t>
      </w:r>
      <w:proofErr w:type="spellStart"/>
      <w:r w:rsidRPr="00E11BC5">
        <w:rPr>
          <w:rFonts w:ascii="Times New Roman" w:hAnsi="Times New Roman"/>
          <w:sz w:val="28"/>
          <w:szCs w:val="28"/>
        </w:rPr>
        <w:t>Чурмит-Тажы</w:t>
      </w:r>
      <w:proofErr w:type="spellEnd"/>
      <w:r w:rsidRPr="00E11BC5">
        <w:rPr>
          <w:rFonts w:ascii="Times New Roman" w:hAnsi="Times New Roman"/>
          <w:sz w:val="28"/>
          <w:szCs w:val="28"/>
        </w:rPr>
        <w:t xml:space="preserve">, А.-Т. </w:t>
      </w:r>
      <w:proofErr w:type="spellStart"/>
      <w:r w:rsidRPr="00E11BC5">
        <w:rPr>
          <w:rFonts w:ascii="Times New Roman" w:hAnsi="Times New Roman"/>
          <w:sz w:val="28"/>
          <w:szCs w:val="28"/>
        </w:rPr>
        <w:t>Хемчик-оолом</w:t>
      </w:r>
      <w:proofErr w:type="spellEnd"/>
      <w:r w:rsidRPr="00E11BC5">
        <w:rPr>
          <w:rFonts w:ascii="Times New Roman" w:hAnsi="Times New Roman"/>
          <w:sz w:val="28"/>
          <w:szCs w:val="28"/>
        </w:rPr>
        <w:t xml:space="preserve">, О. </w:t>
      </w:r>
      <w:proofErr w:type="spellStart"/>
      <w:r w:rsidRPr="00E11BC5">
        <w:rPr>
          <w:rFonts w:ascii="Times New Roman" w:hAnsi="Times New Roman"/>
          <w:sz w:val="28"/>
          <w:szCs w:val="28"/>
        </w:rPr>
        <w:t>Танчаем</w:t>
      </w:r>
      <w:proofErr w:type="spellEnd"/>
      <w:r w:rsidRPr="00E11BC5">
        <w:rPr>
          <w:rFonts w:ascii="Times New Roman" w:hAnsi="Times New Roman"/>
          <w:sz w:val="28"/>
          <w:szCs w:val="28"/>
        </w:rPr>
        <w:t xml:space="preserve"> и другими (всего 9 человек), которые якобы </w:t>
      </w:r>
      <w:r w:rsidRPr="00E11BC5">
        <w:rPr>
          <w:rFonts w:ascii="Times New Roman" w:hAnsi="Times New Roman"/>
          <w:bCs/>
          <w:sz w:val="28"/>
          <w:szCs w:val="28"/>
        </w:rPr>
        <w:t>задумали</w:t>
      </w:r>
      <w:r w:rsidRPr="00E11BC5">
        <w:rPr>
          <w:rFonts w:ascii="Times New Roman" w:hAnsi="Times New Roman"/>
          <w:b/>
          <w:bCs/>
          <w:sz w:val="28"/>
          <w:szCs w:val="28"/>
        </w:rPr>
        <w:t xml:space="preserve"> </w:t>
      </w:r>
      <w:r w:rsidRPr="00E11BC5">
        <w:rPr>
          <w:rFonts w:ascii="Times New Roman" w:hAnsi="Times New Roman"/>
          <w:sz w:val="28"/>
          <w:szCs w:val="28"/>
        </w:rPr>
        <w:t xml:space="preserve">свергнуть революционный строй в Туве, реставрировать в ней </w:t>
      </w:r>
      <w:r w:rsidRPr="00E11BC5">
        <w:rPr>
          <w:rFonts w:ascii="Times New Roman" w:hAnsi="Times New Roman"/>
          <w:spacing w:val="1"/>
          <w:sz w:val="28"/>
          <w:szCs w:val="28"/>
        </w:rPr>
        <w:t>феодализм и передать ее во внешнее управление империалистической Японии.</w:t>
      </w:r>
    </w:p>
    <w:p w:rsidR="00F27C39" w:rsidRPr="00E11BC5" w:rsidRDefault="00F27C39"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 xml:space="preserve">Пленум «обязал парторганизации высших </w:t>
      </w:r>
      <w:r w:rsidRPr="00E11BC5">
        <w:rPr>
          <w:rFonts w:ascii="Times New Roman" w:hAnsi="Times New Roman"/>
          <w:bCs/>
          <w:sz w:val="28"/>
          <w:szCs w:val="28"/>
        </w:rPr>
        <w:t>судебных</w:t>
      </w:r>
      <w:r w:rsidRPr="00E11BC5">
        <w:rPr>
          <w:rFonts w:ascii="Times New Roman" w:hAnsi="Times New Roman"/>
          <w:b/>
          <w:bCs/>
          <w:sz w:val="28"/>
          <w:szCs w:val="28"/>
        </w:rPr>
        <w:t xml:space="preserve"> </w:t>
      </w:r>
      <w:r w:rsidRPr="00E11BC5">
        <w:rPr>
          <w:rFonts w:ascii="Times New Roman" w:hAnsi="Times New Roman"/>
          <w:sz w:val="28"/>
          <w:szCs w:val="28"/>
        </w:rPr>
        <w:t>ор</w:t>
      </w:r>
      <w:r w:rsidRPr="00E11BC5">
        <w:rPr>
          <w:rFonts w:ascii="Times New Roman" w:hAnsi="Times New Roman"/>
          <w:sz w:val="28"/>
          <w:szCs w:val="28"/>
        </w:rPr>
        <w:softHyphen/>
      </w:r>
      <w:r w:rsidRPr="00E11BC5">
        <w:rPr>
          <w:rFonts w:ascii="Times New Roman" w:hAnsi="Times New Roman"/>
          <w:spacing w:val="2"/>
          <w:sz w:val="28"/>
          <w:szCs w:val="28"/>
        </w:rPr>
        <w:t>ганов ТНР тщательно разобрать все преступные дела нена</w:t>
      </w:r>
      <w:r w:rsidRPr="00E11BC5">
        <w:rPr>
          <w:rFonts w:ascii="Times New Roman" w:hAnsi="Times New Roman"/>
          <w:spacing w:val="2"/>
          <w:sz w:val="28"/>
          <w:szCs w:val="28"/>
        </w:rPr>
        <w:softHyphen/>
      </w:r>
      <w:r w:rsidRPr="00E11BC5">
        <w:rPr>
          <w:rFonts w:ascii="Times New Roman" w:hAnsi="Times New Roman"/>
          <w:sz w:val="28"/>
          <w:szCs w:val="28"/>
        </w:rPr>
        <w:t xml:space="preserve">вистных врагов народа контрреволюционеров </w:t>
      </w:r>
      <w:proofErr w:type="spellStart"/>
      <w:r w:rsidRPr="00E11BC5">
        <w:rPr>
          <w:rFonts w:ascii="Times New Roman" w:hAnsi="Times New Roman"/>
          <w:sz w:val="28"/>
          <w:szCs w:val="28"/>
        </w:rPr>
        <w:t>Чурмит-Тажы</w:t>
      </w:r>
      <w:proofErr w:type="spellEnd"/>
      <w:r w:rsidRPr="00E11BC5">
        <w:rPr>
          <w:rFonts w:ascii="Times New Roman" w:hAnsi="Times New Roman"/>
          <w:sz w:val="28"/>
          <w:szCs w:val="28"/>
        </w:rPr>
        <w:t xml:space="preserve">, </w:t>
      </w:r>
      <w:proofErr w:type="spellStart"/>
      <w:r w:rsidRPr="00E11BC5">
        <w:rPr>
          <w:rFonts w:ascii="Times New Roman" w:hAnsi="Times New Roman"/>
          <w:sz w:val="28"/>
          <w:szCs w:val="28"/>
        </w:rPr>
        <w:t>Танчая</w:t>
      </w:r>
      <w:proofErr w:type="spellEnd"/>
      <w:r w:rsidRPr="00E11BC5">
        <w:rPr>
          <w:rFonts w:ascii="Times New Roman" w:hAnsi="Times New Roman"/>
          <w:sz w:val="28"/>
          <w:szCs w:val="28"/>
        </w:rPr>
        <w:t xml:space="preserve"> и </w:t>
      </w:r>
      <w:r w:rsidRPr="00E11BC5">
        <w:rPr>
          <w:rFonts w:ascii="Times New Roman" w:hAnsi="Times New Roman"/>
          <w:bCs/>
          <w:sz w:val="28"/>
          <w:szCs w:val="28"/>
        </w:rPr>
        <w:t>других.</w:t>
      </w:r>
      <w:r w:rsidRPr="00E11BC5">
        <w:rPr>
          <w:rFonts w:ascii="Times New Roman" w:hAnsi="Times New Roman"/>
          <w:b/>
          <w:bCs/>
          <w:sz w:val="28"/>
          <w:szCs w:val="28"/>
        </w:rPr>
        <w:t xml:space="preserve"> </w:t>
      </w:r>
      <w:r w:rsidRPr="00E11BC5">
        <w:rPr>
          <w:rFonts w:ascii="Times New Roman" w:hAnsi="Times New Roman"/>
          <w:sz w:val="28"/>
          <w:szCs w:val="28"/>
        </w:rPr>
        <w:t xml:space="preserve">Применить к ним высшую меру наказания </w:t>
      </w:r>
      <w:r w:rsidRPr="00E11BC5">
        <w:rPr>
          <w:rFonts w:ascii="Times New Roman" w:hAnsi="Times New Roman"/>
          <w:spacing w:val="1"/>
          <w:sz w:val="28"/>
          <w:szCs w:val="28"/>
        </w:rPr>
        <w:t>уголовного закона ТНР».</w:t>
      </w:r>
      <w:r w:rsidRPr="00E11BC5">
        <w:rPr>
          <w:rFonts w:ascii="Times New Roman" w:hAnsi="Times New Roman"/>
          <w:spacing w:val="4"/>
          <w:sz w:val="28"/>
          <w:szCs w:val="28"/>
        </w:rPr>
        <w:t xml:space="preserve"> Изучение </w:t>
      </w:r>
      <w:r w:rsidRPr="00E11BC5">
        <w:rPr>
          <w:rFonts w:ascii="Times New Roman" w:hAnsi="Times New Roman"/>
          <w:bCs/>
          <w:spacing w:val="4"/>
          <w:sz w:val="28"/>
          <w:szCs w:val="28"/>
        </w:rPr>
        <w:t>материалов</w:t>
      </w:r>
      <w:r w:rsidRPr="00E11BC5">
        <w:rPr>
          <w:rFonts w:ascii="Times New Roman" w:hAnsi="Times New Roman"/>
          <w:b/>
          <w:bCs/>
          <w:spacing w:val="4"/>
          <w:sz w:val="28"/>
          <w:szCs w:val="28"/>
        </w:rPr>
        <w:t xml:space="preserve"> </w:t>
      </w:r>
      <w:r w:rsidRPr="00E11BC5">
        <w:rPr>
          <w:rFonts w:ascii="Times New Roman" w:hAnsi="Times New Roman"/>
          <w:spacing w:val="4"/>
          <w:sz w:val="28"/>
          <w:szCs w:val="28"/>
          <w:lang w:val="en-US"/>
        </w:rPr>
        <w:t>III</w:t>
      </w:r>
      <w:r w:rsidRPr="00E11BC5">
        <w:rPr>
          <w:rFonts w:ascii="Times New Roman" w:hAnsi="Times New Roman"/>
          <w:spacing w:val="4"/>
          <w:sz w:val="28"/>
          <w:szCs w:val="28"/>
        </w:rPr>
        <w:t xml:space="preserve"> пленума показывает, что ЦК </w:t>
      </w:r>
      <w:r w:rsidRPr="00E11BC5">
        <w:rPr>
          <w:rFonts w:ascii="Times New Roman" w:hAnsi="Times New Roman"/>
          <w:spacing w:val="1"/>
          <w:sz w:val="28"/>
          <w:szCs w:val="28"/>
        </w:rPr>
        <w:t xml:space="preserve">ТНРП и председатель его Президиума С. Тока поспешно, на </w:t>
      </w:r>
      <w:r w:rsidRPr="00E11BC5">
        <w:rPr>
          <w:rFonts w:ascii="Times New Roman" w:hAnsi="Times New Roman"/>
          <w:spacing w:val="6"/>
          <w:sz w:val="28"/>
          <w:szCs w:val="28"/>
        </w:rPr>
        <w:t>основе ошибочного анализа событий того времени, полно</w:t>
      </w:r>
      <w:r w:rsidRPr="00E11BC5">
        <w:rPr>
          <w:rFonts w:ascii="Times New Roman" w:hAnsi="Times New Roman"/>
          <w:spacing w:val="6"/>
          <w:sz w:val="28"/>
          <w:szCs w:val="28"/>
        </w:rPr>
        <w:softHyphen/>
      </w:r>
      <w:r w:rsidRPr="00E11BC5">
        <w:rPr>
          <w:rFonts w:ascii="Times New Roman" w:hAnsi="Times New Roman"/>
          <w:spacing w:val="4"/>
          <w:sz w:val="28"/>
          <w:szCs w:val="28"/>
        </w:rPr>
        <w:t>стью поверив фальсифицированным следственным заклю</w:t>
      </w:r>
      <w:r w:rsidRPr="00E11BC5">
        <w:rPr>
          <w:rFonts w:ascii="Times New Roman" w:hAnsi="Times New Roman"/>
          <w:spacing w:val="4"/>
          <w:sz w:val="28"/>
          <w:szCs w:val="28"/>
        </w:rPr>
        <w:softHyphen/>
      </w:r>
      <w:r w:rsidRPr="00E11BC5">
        <w:rPr>
          <w:rFonts w:ascii="Times New Roman" w:hAnsi="Times New Roman"/>
          <w:spacing w:val="-5"/>
          <w:sz w:val="28"/>
          <w:szCs w:val="28"/>
        </w:rPr>
        <w:t xml:space="preserve">чениям </w:t>
      </w:r>
      <w:r w:rsidRPr="00E11BC5">
        <w:rPr>
          <w:rFonts w:ascii="Times New Roman" w:hAnsi="Times New Roman"/>
          <w:bCs/>
          <w:spacing w:val="-5"/>
          <w:sz w:val="28"/>
          <w:szCs w:val="28"/>
        </w:rPr>
        <w:t>руководства</w:t>
      </w:r>
      <w:r w:rsidRPr="00E11BC5">
        <w:rPr>
          <w:rFonts w:ascii="Times New Roman" w:hAnsi="Times New Roman"/>
          <w:b/>
          <w:bCs/>
          <w:spacing w:val="-5"/>
          <w:sz w:val="28"/>
          <w:szCs w:val="28"/>
        </w:rPr>
        <w:t xml:space="preserve"> </w:t>
      </w:r>
      <w:r w:rsidRPr="00E11BC5">
        <w:rPr>
          <w:rFonts w:ascii="Times New Roman" w:hAnsi="Times New Roman"/>
          <w:spacing w:val="-5"/>
          <w:sz w:val="28"/>
          <w:szCs w:val="28"/>
        </w:rPr>
        <w:t xml:space="preserve">МВД ТНР, сделали </w:t>
      </w:r>
      <w:r w:rsidRPr="00E11BC5">
        <w:rPr>
          <w:rFonts w:ascii="Times New Roman" w:hAnsi="Times New Roman"/>
          <w:bCs/>
          <w:spacing w:val="-5"/>
          <w:sz w:val="28"/>
          <w:szCs w:val="28"/>
        </w:rPr>
        <w:t>неправильный</w:t>
      </w:r>
      <w:r w:rsidRPr="00E11BC5">
        <w:rPr>
          <w:rFonts w:ascii="Times New Roman" w:hAnsi="Times New Roman"/>
          <w:b/>
          <w:bCs/>
          <w:spacing w:val="-5"/>
          <w:sz w:val="28"/>
          <w:szCs w:val="28"/>
        </w:rPr>
        <w:t xml:space="preserve"> </w:t>
      </w:r>
      <w:r w:rsidRPr="00E11BC5">
        <w:rPr>
          <w:rFonts w:ascii="Times New Roman" w:hAnsi="Times New Roman"/>
          <w:spacing w:val="-5"/>
          <w:sz w:val="28"/>
          <w:szCs w:val="28"/>
        </w:rPr>
        <w:t>поли</w:t>
      </w:r>
      <w:r w:rsidRPr="00E11BC5">
        <w:rPr>
          <w:rFonts w:ascii="Times New Roman" w:hAnsi="Times New Roman"/>
          <w:spacing w:val="-5"/>
          <w:sz w:val="28"/>
          <w:szCs w:val="28"/>
        </w:rPr>
        <w:softHyphen/>
      </w:r>
      <w:r w:rsidRPr="00E11BC5">
        <w:rPr>
          <w:rFonts w:ascii="Times New Roman" w:hAnsi="Times New Roman"/>
          <w:sz w:val="28"/>
          <w:szCs w:val="28"/>
        </w:rPr>
        <w:t xml:space="preserve">тический </w:t>
      </w:r>
      <w:r w:rsidRPr="00E11BC5">
        <w:rPr>
          <w:rFonts w:ascii="Times New Roman" w:hAnsi="Times New Roman"/>
          <w:bCs/>
          <w:sz w:val="28"/>
          <w:szCs w:val="28"/>
        </w:rPr>
        <w:t>вывод</w:t>
      </w:r>
      <w:r w:rsidRPr="00E11BC5">
        <w:rPr>
          <w:rFonts w:ascii="Times New Roman" w:hAnsi="Times New Roman"/>
          <w:b/>
          <w:bCs/>
          <w:sz w:val="28"/>
          <w:szCs w:val="28"/>
        </w:rPr>
        <w:t xml:space="preserve"> </w:t>
      </w:r>
      <w:r w:rsidRPr="00E11BC5">
        <w:rPr>
          <w:rFonts w:ascii="Times New Roman" w:hAnsi="Times New Roman"/>
          <w:sz w:val="28"/>
          <w:szCs w:val="28"/>
        </w:rPr>
        <w:t>о существовании в Туве контрреволюционной организа</w:t>
      </w:r>
      <w:r w:rsidRPr="00E11BC5">
        <w:rPr>
          <w:rFonts w:ascii="Times New Roman" w:hAnsi="Times New Roman"/>
          <w:sz w:val="28"/>
          <w:szCs w:val="28"/>
        </w:rPr>
        <w:softHyphen/>
        <w:t xml:space="preserve">ции, </w:t>
      </w:r>
      <w:r w:rsidRPr="00E11BC5">
        <w:rPr>
          <w:rFonts w:ascii="Times New Roman" w:hAnsi="Times New Roman"/>
          <w:bCs/>
          <w:sz w:val="28"/>
          <w:szCs w:val="28"/>
        </w:rPr>
        <w:t>ставившей</w:t>
      </w:r>
      <w:r w:rsidRPr="00E11BC5">
        <w:rPr>
          <w:rFonts w:ascii="Times New Roman" w:hAnsi="Times New Roman"/>
          <w:b/>
          <w:bCs/>
          <w:sz w:val="28"/>
          <w:szCs w:val="28"/>
        </w:rPr>
        <w:t xml:space="preserve"> </w:t>
      </w:r>
      <w:r w:rsidRPr="00E11BC5">
        <w:rPr>
          <w:rFonts w:ascii="Times New Roman" w:hAnsi="Times New Roman"/>
          <w:sz w:val="28"/>
          <w:szCs w:val="28"/>
        </w:rPr>
        <w:t>целью реставрировать в ней феодаль</w:t>
      </w:r>
      <w:r w:rsidRPr="00E11BC5">
        <w:rPr>
          <w:rFonts w:ascii="Times New Roman" w:hAnsi="Times New Roman"/>
          <w:sz w:val="28"/>
          <w:szCs w:val="28"/>
        </w:rPr>
        <w:softHyphen/>
        <w:t xml:space="preserve">ную власть. </w:t>
      </w:r>
      <w:proofErr w:type="gramStart"/>
      <w:r w:rsidRPr="00E11BC5">
        <w:rPr>
          <w:rFonts w:ascii="Times New Roman" w:hAnsi="Times New Roman"/>
          <w:sz w:val="28"/>
          <w:szCs w:val="28"/>
          <w:lang w:val="en-US"/>
        </w:rPr>
        <w:t>III</w:t>
      </w:r>
      <w:r w:rsidRPr="00E11BC5">
        <w:rPr>
          <w:rFonts w:ascii="Times New Roman" w:hAnsi="Times New Roman"/>
          <w:sz w:val="28"/>
          <w:szCs w:val="28"/>
        </w:rPr>
        <w:t xml:space="preserve"> пленум ЦК ТНРП выработал ошибочный, не</w:t>
      </w:r>
      <w:r w:rsidRPr="00E11BC5">
        <w:rPr>
          <w:rFonts w:ascii="Times New Roman" w:hAnsi="Times New Roman"/>
          <w:sz w:val="28"/>
          <w:szCs w:val="28"/>
        </w:rPr>
        <w:softHyphen/>
      </w:r>
      <w:r w:rsidRPr="00E11BC5">
        <w:rPr>
          <w:rFonts w:ascii="Times New Roman" w:hAnsi="Times New Roman"/>
          <w:spacing w:val="3"/>
          <w:sz w:val="28"/>
          <w:szCs w:val="28"/>
        </w:rPr>
        <w:t xml:space="preserve">состоятельный и политически вредный курс на развертывание </w:t>
      </w:r>
      <w:r w:rsidRPr="00E11BC5">
        <w:rPr>
          <w:rFonts w:ascii="Times New Roman" w:hAnsi="Times New Roman"/>
          <w:sz w:val="28"/>
          <w:szCs w:val="28"/>
        </w:rPr>
        <w:t>в стране борьбы с так называемыми врагами народа.</w:t>
      </w:r>
      <w:proofErr w:type="gramEnd"/>
    </w:p>
    <w:p w:rsidR="00F27C39" w:rsidRPr="00E11BC5" w:rsidRDefault="00F27C39"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 xml:space="preserve">В политическом плане причастность С. Тока в репрессиях очевидна. За это на него ложится гражданская и моральная ответственность. Поддавшись чрезмерным политизированным и </w:t>
      </w:r>
      <w:proofErr w:type="spellStart"/>
      <w:r w:rsidRPr="00E11BC5">
        <w:rPr>
          <w:rFonts w:ascii="Times New Roman" w:hAnsi="Times New Roman"/>
          <w:sz w:val="28"/>
          <w:szCs w:val="28"/>
        </w:rPr>
        <w:t>идеологизированным</w:t>
      </w:r>
      <w:proofErr w:type="spellEnd"/>
      <w:r w:rsidRPr="00E11BC5">
        <w:rPr>
          <w:rFonts w:ascii="Times New Roman" w:hAnsi="Times New Roman"/>
          <w:sz w:val="28"/>
          <w:szCs w:val="28"/>
        </w:rPr>
        <w:t xml:space="preserve"> сталинским установкам об усилении классовой борьбы, он не смог вырваться из него и не </w:t>
      </w:r>
      <w:r w:rsidRPr="00E11BC5">
        <w:rPr>
          <w:rFonts w:ascii="Times New Roman" w:hAnsi="Times New Roman"/>
          <w:sz w:val="28"/>
          <w:szCs w:val="28"/>
        </w:rPr>
        <w:lastRenderedPageBreak/>
        <w:t>смог повлиять на предотвращение массовых нарушений законности и правовых норм.</w:t>
      </w:r>
    </w:p>
    <w:p w:rsidR="00F27C39" w:rsidRPr="00E11BC5" w:rsidRDefault="00F27C39"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 xml:space="preserve">В 1990-е годы в средствах массовой информации высказывалось мнение о якобы ярко выраженных проявлениях культа личности С. Тока и это являлось причиной репрессий. В действительности, в 1930-е годы наряду С. Тока повсеместно восхваляли С. </w:t>
      </w:r>
      <w:proofErr w:type="spellStart"/>
      <w:r w:rsidRPr="00E11BC5">
        <w:rPr>
          <w:rFonts w:ascii="Times New Roman" w:hAnsi="Times New Roman"/>
          <w:sz w:val="28"/>
          <w:szCs w:val="28"/>
        </w:rPr>
        <w:t>Чурмит-Тажи</w:t>
      </w:r>
      <w:proofErr w:type="spellEnd"/>
      <w:r w:rsidRPr="00E11BC5">
        <w:rPr>
          <w:rFonts w:ascii="Times New Roman" w:hAnsi="Times New Roman"/>
          <w:sz w:val="28"/>
          <w:szCs w:val="28"/>
        </w:rPr>
        <w:t xml:space="preserve">, А-Т. </w:t>
      </w:r>
      <w:proofErr w:type="spellStart"/>
      <w:r w:rsidRPr="00E11BC5">
        <w:rPr>
          <w:rFonts w:ascii="Times New Roman" w:hAnsi="Times New Roman"/>
          <w:sz w:val="28"/>
          <w:szCs w:val="28"/>
        </w:rPr>
        <w:t>Хемчик-оола</w:t>
      </w:r>
      <w:proofErr w:type="spellEnd"/>
      <w:r w:rsidRPr="00E11BC5">
        <w:rPr>
          <w:rFonts w:ascii="Times New Roman" w:hAnsi="Times New Roman"/>
          <w:sz w:val="28"/>
          <w:szCs w:val="28"/>
        </w:rPr>
        <w:t xml:space="preserve"> и других руководителей республики, о них писали стихи, пели песни, их имена присваивали организациям и учреждениям. С фотографией С. </w:t>
      </w:r>
      <w:proofErr w:type="spellStart"/>
      <w:r w:rsidRPr="00E11BC5">
        <w:rPr>
          <w:rFonts w:ascii="Times New Roman" w:hAnsi="Times New Roman"/>
          <w:sz w:val="28"/>
          <w:szCs w:val="28"/>
        </w:rPr>
        <w:t>Чурмит-Тажи</w:t>
      </w:r>
      <w:proofErr w:type="spellEnd"/>
      <w:r w:rsidRPr="00E11BC5">
        <w:rPr>
          <w:rFonts w:ascii="Times New Roman" w:hAnsi="Times New Roman"/>
          <w:sz w:val="28"/>
          <w:szCs w:val="28"/>
        </w:rPr>
        <w:t xml:space="preserve"> была выпущена почтовая марка. Видимо, такое отношение к руководителям соответствовало условиям того времени и отражало ту роль, которые они выполняли в обществе и навряд ли оно служило благодатной почвой для репрессий.</w:t>
      </w:r>
    </w:p>
    <w:p w:rsidR="00F27C39" w:rsidRPr="00E11BC5" w:rsidRDefault="00F27C39"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Деятельности С. Тока в период репрессий давалась и пар</w:t>
      </w:r>
      <w:r w:rsidRPr="00E11BC5">
        <w:rPr>
          <w:rFonts w:ascii="Times New Roman" w:hAnsi="Times New Roman"/>
          <w:sz w:val="28"/>
          <w:szCs w:val="28"/>
        </w:rPr>
        <w:softHyphen/>
      </w:r>
      <w:r w:rsidRPr="00E11BC5">
        <w:rPr>
          <w:rFonts w:ascii="Times New Roman" w:hAnsi="Times New Roman"/>
          <w:spacing w:val="-4"/>
          <w:sz w:val="28"/>
          <w:szCs w:val="28"/>
        </w:rPr>
        <w:t xml:space="preserve">тийная оценка. Бюро обкома КПСС в ноябре 1953 года отметило, </w:t>
      </w:r>
      <w:r w:rsidRPr="00E11BC5">
        <w:rPr>
          <w:rFonts w:ascii="Times New Roman" w:hAnsi="Times New Roman"/>
          <w:spacing w:val="-3"/>
          <w:sz w:val="28"/>
          <w:szCs w:val="28"/>
        </w:rPr>
        <w:t>что наличие крупных ошибок и работе МВД и нарушение со</w:t>
      </w:r>
      <w:r w:rsidRPr="00E11BC5">
        <w:rPr>
          <w:rFonts w:ascii="Times New Roman" w:hAnsi="Times New Roman"/>
          <w:spacing w:val="-3"/>
          <w:sz w:val="28"/>
          <w:szCs w:val="28"/>
        </w:rPr>
        <w:softHyphen/>
      </w:r>
      <w:r w:rsidRPr="00E11BC5">
        <w:rPr>
          <w:rFonts w:ascii="Times New Roman" w:hAnsi="Times New Roman"/>
          <w:sz w:val="28"/>
          <w:szCs w:val="28"/>
        </w:rPr>
        <w:t>циалистической законности со стороны отдельных работников УМВД стали возможными в результате неудовлетво</w:t>
      </w:r>
      <w:r w:rsidRPr="00E11BC5">
        <w:rPr>
          <w:rFonts w:ascii="Times New Roman" w:hAnsi="Times New Roman"/>
          <w:sz w:val="28"/>
          <w:szCs w:val="28"/>
        </w:rPr>
        <w:softHyphen/>
        <w:t xml:space="preserve">рительного </w:t>
      </w:r>
      <w:r w:rsidRPr="00E11BC5">
        <w:rPr>
          <w:rFonts w:ascii="Times New Roman" w:hAnsi="Times New Roman"/>
          <w:spacing w:val="-3"/>
          <w:sz w:val="28"/>
          <w:szCs w:val="28"/>
        </w:rPr>
        <w:t xml:space="preserve">руководства органами МВД со стороны бюро обкома и </w:t>
      </w:r>
      <w:r w:rsidRPr="00E11BC5">
        <w:rPr>
          <w:rFonts w:ascii="Times New Roman" w:hAnsi="Times New Roman"/>
          <w:bCs/>
          <w:spacing w:val="-3"/>
          <w:sz w:val="28"/>
          <w:szCs w:val="28"/>
        </w:rPr>
        <w:t>его</w:t>
      </w:r>
      <w:r w:rsidRPr="00E11BC5">
        <w:rPr>
          <w:rFonts w:ascii="Times New Roman" w:hAnsi="Times New Roman"/>
          <w:b/>
          <w:bCs/>
          <w:spacing w:val="-3"/>
          <w:sz w:val="28"/>
          <w:szCs w:val="28"/>
        </w:rPr>
        <w:t xml:space="preserve"> </w:t>
      </w:r>
      <w:r w:rsidRPr="00E11BC5">
        <w:rPr>
          <w:rFonts w:ascii="Times New Roman" w:hAnsi="Times New Roman"/>
          <w:spacing w:val="-3"/>
          <w:sz w:val="28"/>
          <w:szCs w:val="28"/>
        </w:rPr>
        <w:t>пер</w:t>
      </w:r>
      <w:r w:rsidRPr="00E11BC5">
        <w:rPr>
          <w:rFonts w:ascii="Times New Roman" w:hAnsi="Times New Roman"/>
          <w:spacing w:val="-3"/>
          <w:sz w:val="28"/>
          <w:szCs w:val="28"/>
        </w:rPr>
        <w:softHyphen/>
      </w:r>
      <w:r w:rsidRPr="00E11BC5">
        <w:rPr>
          <w:rFonts w:ascii="Times New Roman" w:hAnsi="Times New Roman"/>
          <w:spacing w:val="-1"/>
          <w:sz w:val="28"/>
          <w:szCs w:val="28"/>
        </w:rPr>
        <w:t>вого секретаря С.К. Тока.</w:t>
      </w:r>
    </w:p>
    <w:p w:rsidR="00F27C39" w:rsidRPr="00E11BC5" w:rsidRDefault="00F27C39" w:rsidP="007C02BC">
      <w:pPr>
        <w:pStyle w:val="a4"/>
        <w:spacing w:line="360" w:lineRule="auto"/>
        <w:ind w:firstLine="709"/>
        <w:jc w:val="both"/>
        <w:rPr>
          <w:rFonts w:ascii="Times New Roman" w:hAnsi="Times New Roman"/>
          <w:spacing w:val="-1"/>
          <w:sz w:val="28"/>
          <w:szCs w:val="28"/>
        </w:rPr>
      </w:pPr>
      <w:r w:rsidRPr="00E11BC5">
        <w:rPr>
          <w:rFonts w:ascii="Times New Roman" w:hAnsi="Times New Roman"/>
          <w:sz w:val="28"/>
          <w:szCs w:val="28"/>
        </w:rPr>
        <w:t>В конце 1980-х и в начале 1990-х годов особенно остро поднимался вопрос о причастности С. Тока к политическим репрессиям. Обществен</w:t>
      </w:r>
      <w:r w:rsidRPr="00E11BC5">
        <w:rPr>
          <w:rFonts w:ascii="Times New Roman" w:hAnsi="Times New Roman"/>
          <w:sz w:val="28"/>
          <w:szCs w:val="28"/>
        </w:rPr>
        <w:softHyphen/>
      </w:r>
      <w:r w:rsidRPr="00E11BC5">
        <w:rPr>
          <w:rFonts w:ascii="Times New Roman" w:hAnsi="Times New Roman"/>
          <w:spacing w:val="-1"/>
          <w:sz w:val="28"/>
          <w:szCs w:val="28"/>
        </w:rPr>
        <w:t>ные организа</w:t>
      </w:r>
      <w:r w:rsidRPr="00E11BC5">
        <w:rPr>
          <w:rFonts w:ascii="Times New Roman" w:hAnsi="Times New Roman"/>
          <w:spacing w:val="-1"/>
          <w:sz w:val="28"/>
          <w:szCs w:val="28"/>
        </w:rPr>
        <w:softHyphen/>
        <w:t>ции, такие как «Мемориал», Народный фронт «</w:t>
      </w:r>
      <w:proofErr w:type="spellStart"/>
      <w:r w:rsidRPr="00E11BC5">
        <w:rPr>
          <w:rFonts w:ascii="Times New Roman" w:hAnsi="Times New Roman"/>
          <w:spacing w:val="-1"/>
          <w:sz w:val="28"/>
          <w:szCs w:val="28"/>
        </w:rPr>
        <w:t>Хостуг</w:t>
      </w:r>
      <w:proofErr w:type="spellEnd"/>
      <w:r w:rsidRPr="00E11BC5">
        <w:rPr>
          <w:rFonts w:ascii="Times New Roman" w:hAnsi="Times New Roman"/>
          <w:spacing w:val="-1"/>
          <w:sz w:val="28"/>
          <w:szCs w:val="28"/>
        </w:rPr>
        <w:t xml:space="preserve"> Тыва»</w:t>
      </w:r>
      <w:r w:rsidRPr="00E11BC5">
        <w:rPr>
          <w:rFonts w:ascii="Times New Roman" w:hAnsi="Times New Roman"/>
          <w:bCs/>
          <w:spacing w:val="-1"/>
          <w:sz w:val="28"/>
          <w:szCs w:val="28"/>
        </w:rPr>
        <w:t xml:space="preserve"> («Свободная Тува») </w:t>
      </w:r>
      <w:r w:rsidRPr="00E11BC5">
        <w:rPr>
          <w:rFonts w:ascii="Times New Roman" w:hAnsi="Times New Roman"/>
          <w:bCs/>
          <w:sz w:val="28"/>
          <w:szCs w:val="28"/>
        </w:rPr>
        <w:t>считали</w:t>
      </w:r>
      <w:r w:rsidRPr="00E11BC5">
        <w:rPr>
          <w:rFonts w:ascii="Times New Roman" w:hAnsi="Times New Roman"/>
          <w:b/>
          <w:bCs/>
          <w:sz w:val="28"/>
          <w:szCs w:val="28"/>
        </w:rPr>
        <w:t xml:space="preserve"> </w:t>
      </w:r>
      <w:r w:rsidRPr="00E11BC5">
        <w:rPr>
          <w:rFonts w:ascii="Times New Roman" w:hAnsi="Times New Roman"/>
          <w:bCs/>
          <w:sz w:val="28"/>
          <w:szCs w:val="28"/>
        </w:rPr>
        <w:t xml:space="preserve">С. </w:t>
      </w:r>
      <w:r w:rsidRPr="00E11BC5">
        <w:rPr>
          <w:rFonts w:ascii="Times New Roman" w:hAnsi="Times New Roman"/>
          <w:sz w:val="28"/>
          <w:szCs w:val="28"/>
        </w:rPr>
        <w:t xml:space="preserve">Тока главным виновником в массовых политических </w:t>
      </w:r>
      <w:r w:rsidRPr="00E11BC5">
        <w:rPr>
          <w:rFonts w:ascii="Times New Roman" w:hAnsi="Times New Roman"/>
          <w:spacing w:val="3"/>
          <w:sz w:val="28"/>
          <w:szCs w:val="28"/>
        </w:rPr>
        <w:t xml:space="preserve">репрессиях. Выдвигались требования </w:t>
      </w:r>
      <w:r w:rsidRPr="00E11BC5">
        <w:rPr>
          <w:rFonts w:ascii="Times New Roman" w:hAnsi="Times New Roman"/>
          <w:b/>
          <w:bCs/>
          <w:spacing w:val="3"/>
          <w:sz w:val="28"/>
          <w:szCs w:val="28"/>
        </w:rPr>
        <w:t xml:space="preserve">о </w:t>
      </w:r>
      <w:r w:rsidRPr="00E11BC5">
        <w:rPr>
          <w:rFonts w:ascii="Times New Roman" w:hAnsi="Times New Roman"/>
          <w:spacing w:val="3"/>
          <w:sz w:val="28"/>
          <w:szCs w:val="28"/>
        </w:rPr>
        <w:t xml:space="preserve">сносе бюста С.К. Тока </w:t>
      </w:r>
      <w:r w:rsidRPr="00E11BC5">
        <w:rPr>
          <w:rFonts w:ascii="Times New Roman" w:hAnsi="Times New Roman"/>
          <w:sz w:val="28"/>
          <w:szCs w:val="28"/>
        </w:rPr>
        <w:t>в г. Кызыле, переименовании совхоза, школы, улиц, а также ли</w:t>
      </w:r>
      <w:r w:rsidRPr="00E11BC5">
        <w:rPr>
          <w:rFonts w:ascii="Times New Roman" w:hAnsi="Times New Roman"/>
          <w:sz w:val="28"/>
          <w:szCs w:val="28"/>
        </w:rPr>
        <w:softHyphen/>
      </w:r>
      <w:r w:rsidRPr="00E11BC5">
        <w:rPr>
          <w:rFonts w:ascii="Times New Roman" w:hAnsi="Times New Roman"/>
          <w:spacing w:val="-1"/>
          <w:sz w:val="28"/>
          <w:szCs w:val="28"/>
        </w:rPr>
        <w:t xml:space="preserve">шении его почетных званий. Раздавались </w:t>
      </w:r>
      <w:r w:rsidRPr="00E11BC5">
        <w:rPr>
          <w:rFonts w:ascii="Times New Roman" w:hAnsi="Times New Roman"/>
          <w:bCs/>
          <w:spacing w:val="-1"/>
          <w:sz w:val="28"/>
          <w:szCs w:val="28"/>
        </w:rPr>
        <w:t>голоса</w:t>
      </w:r>
      <w:r w:rsidRPr="00E11BC5">
        <w:rPr>
          <w:rFonts w:ascii="Times New Roman" w:hAnsi="Times New Roman"/>
          <w:b/>
          <w:bCs/>
          <w:spacing w:val="-1"/>
          <w:sz w:val="28"/>
          <w:szCs w:val="28"/>
        </w:rPr>
        <w:t xml:space="preserve"> </w:t>
      </w:r>
      <w:r w:rsidRPr="00E11BC5">
        <w:rPr>
          <w:rFonts w:ascii="Times New Roman" w:hAnsi="Times New Roman"/>
          <w:spacing w:val="-1"/>
          <w:sz w:val="28"/>
          <w:szCs w:val="28"/>
        </w:rPr>
        <w:t xml:space="preserve">об исключении </w:t>
      </w:r>
      <w:r w:rsidRPr="00E11BC5">
        <w:rPr>
          <w:rFonts w:ascii="Times New Roman" w:hAnsi="Times New Roman"/>
          <w:spacing w:val="2"/>
          <w:sz w:val="28"/>
          <w:szCs w:val="28"/>
        </w:rPr>
        <w:t xml:space="preserve">произведений писателя из программы общеобразовательных </w:t>
      </w:r>
      <w:r w:rsidRPr="00E11BC5">
        <w:rPr>
          <w:rFonts w:ascii="Times New Roman" w:hAnsi="Times New Roman"/>
          <w:spacing w:val="-1"/>
          <w:sz w:val="28"/>
          <w:szCs w:val="28"/>
        </w:rPr>
        <w:t xml:space="preserve">школ, средних и высших учебных заведений. Кое-кто призывал </w:t>
      </w:r>
      <w:r w:rsidRPr="00E11BC5">
        <w:rPr>
          <w:rFonts w:ascii="Times New Roman" w:hAnsi="Times New Roman"/>
          <w:spacing w:val="1"/>
          <w:sz w:val="28"/>
          <w:szCs w:val="28"/>
        </w:rPr>
        <w:t>вообще вычеркнуть имя С.К. Тока из тувинской истории.</w:t>
      </w:r>
    </w:p>
    <w:p w:rsidR="00E11BC5" w:rsidRDefault="00E11BC5" w:rsidP="007C02BC">
      <w:pPr>
        <w:pStyle w:val="a4"/>
        <w:spacing w:line="360" w:lineRule="auto"/>
        <w:ind w:firstLine="709"/>
        <w:jc w:val="center"/>
        <w:rPr>
          <w:rFonts w:ascii="Times New Roman" w:hAnsi="Times New Roman"/>
          <w:b/>
          <w:sz w:val="28"/>
          <w:szCs w:val="28"/>
        </w:rPr>
      </w:pPr>
    </w:p>
    <w:p w:rsidR="00F27C39" w:rsidRDefault="00F27C39" w:rsidP="007C02BC">
      <w:pPr>
        <w:pStyle w:val="a4"/>
        <w:spacing w:line="360" w:lineRule="auto"/>
        <w:ind w:firstLine="709"/>
        <w:jc w:val="center"/>
        <w:rPr>
          <w:rFonts w:ascii="Times New Roman" w:hAnsi="Times New Roman"/>
          <w:b/>
          <w:sz w:val="28"/>
          <w:szCs w:val="28"/>
        </w:rPr>
      </w:pPr>
      <w:r w:rsidRPr="00E11BC5">
        <w:rPr>
          <w:rFonts w:ascii="Times New Roman" w:hAnsi="Times New Roman"/>
          <w:b/>
          <w:sz w:val="28"/>
          <w:szCs w:val="28"/>
        </w:rPr>
        <w:t>Все – для фронта! Солидарность во имя Победы</w:t>
      </w:r>
    </w:p>
    <w:p w:rsidR="00E11BC5" w:rsidRPr="00E11BC5" w:rsidRDefault="00E11BC5" w:rsidP="007C02BC">
      <w:pPr>
        <w:pStyle w:val="a4"/>
        <w:spacing w:line="360" w:lineRule="auto"/>
        <w:ind w:firstLine="709"/>
        <w:jc w:val="center"/>
        <w:rPr>
          <w:rFonts w:ascii="Times New Roman" w:hAnsi="Times New Roman"/>
          <w:sz w:val="28"/>
          <w:szCs w:val="28"/>
        </w:rPr>
      </w:pPr>
    </w:p>
    <w:p w:rsidR="00F27C39" w:rsidRPr="00E11BC5" w:rsidRDefault="00F27C39"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lang w:val="en-US"/>
        </w:rPr>
        <w:t>X</w:t>
      </w:r>
      <w:r w:rsidRPr="00E11BC5">
        <w:rPr>
          <w:rFonts w:ascii="Times New Roman" w:hAnsi="Times New Roman"/>
          <w:sz w:val="28"/>
          <w:szCs w:val="28"/>
        </w:rPr>
        <w:t xml:space="preserve"> Великий Хурал ТНР в день начала войны без всякого сомнения и промедления, выражая волю и коренные интересы тувинского народа, принял Декларацию о готовности всеми силами и средствами участвовать в борьбе советского народа против фашистского агрессора до окончательной победы над ним. Она стала основополагающим документом, определявшим программу действий партийно-государственных органов ТНР на протяжении всей войны.</w:t>
      </w:r>
    </w:p>
    <w:p w:rsidR="00F27C39" w:rsidRPr="00E11BC5" w:rsidRDefault="00F27C39"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 xml:space="preserve">Это историческое решение было глубоко продуманным, оно имело под собою веские основания. Тувинцы, </w:t>
      </w:r>
      <w:proofErr w:type="gramStart"/>
      <w:r w:rsidRPr="00E11BC5">
        <w:rPr>
          <w:rFonts w:ascii="Times New Roman" w:hAnsi="Times New Roman"/>
          <w:sz w:val="28"/>
          <w:szCs w:val="28"/>
        </w:rPr>
        <w:t>веками</w:t>
      </w:r>
      <w:proofErr w:type="gramEnd"/>
      <w:r w:rsidRPr="00E11BC5">
        <w:rPr>
          <w:rFonts w:ascii="Times New Roman" w:hAnsi="Times New Roman"/>
          <w:sz w:val="28"/>
          <w:szCs w:val="28"/>
        </w:rPr>
        <w:t xml:space="preserve"> находившиеся под иностранным гнетом, понимали и чувствовали, что над ними нависла смертельная угроза, и они верили в победу Советского Союза, ибо от ее исхода зависела их дальнейшая судьба.</w:t>
      </w:r>
    </w:p>
    <w:p w:rsidR="00F27C39" w:rsidRPr="00E11BC5" w:rsidRDefault="00F27C39"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Несомненная заслуга ЦК ТНРП, его генерального секретаря С.К. Тока состоит в том, что в годы войны он добился четкой координации усилий государственных органов и общественных организаций ТНР. По сути, они в деле оказания помощи фронту, составляли единый организм, имеющий ясную цель и программу действий, при этом решали сложнейшую двуединую задачу по развитию экономики и культуры самой республики и оказанию всесторонней помощи СССР.</w:t>
      </w:r>
    </w:p>
    <w:p w:rsidR="00F27C39" w:rsidRPr="00E11BC5" w:rsidRDefault="00F27C39"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Благодаря слаженной работе партийных, государственных и общественных организаций удалось создать в стране атмосферу организованности и сплоченности, политического и трудового настроя, дисциплины, порядка и высокой сознательности во имя победы над фашизмом.</w:t>
      </w:r>
    </w:p>
    <w:p w:rsidR="00F27C39" w:rsidRPr="00E11BC5" w:rsidRDefault="00F27C39"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 xml:space="preserve">Исключительно оперативно, всего через четыре дня с начала войны, 26 июня 1941 г. состоялся </w:t>
      </w:r>
      <w:r w:rsidRPr="00E11BC5">
        <w:rPr>
          <w:rFonts w:ascii="Times New Roman" w:hAnsi="Times New Roman"/>
          <w:sz w:val="28"/>
          <w:szCs w:val="28"/>
          <w:lang w:val="en-US"/>
        </w:rPr>
        <w:t>II</w:t>
      </w:r>
      <w:r w:rsidRPr="00E11BC5">
        <w:rPr>
          <w:rFonts w:ascii="Times New Roman" w:hAnsi="Times New Roman"/>
          <w:sz w:val="28"/>
          <w:szCs w:val="28"/>
        </w:rPr>
        <w:t xml:space="preserve"> Пленум ЦК ТНРП, который наметил ближайшую задачу по перестройке народного хозяйства на военный лад. Принимается решение досрочно перевыполнить план ТНР перед СССР по экспорту, уменьшить импорт промышленных товаров и других материально-</w:t>
      </w:r>
      <w:r w:rsidRPr="00E11BC5">
        <w:rPr>
          <w:rFonts w:ascii="Times New Roman" w:hAnsi="Times New Roman"/>
          <w:sz w:val="28"/>
          <w:szCs w:val="28"/>
        </w:rPr>
        <w:lastRenderedPageBreak/>
        <w:t>технических средств из СССР. Указывается на необходимость расширения и создания новых промышленных предприятий, увеличения производства товаров широкого потребления и продовольствия из местного сырья, соблюдения строжайшего режима экономии, изыскания ресурсов повышения продуктивности животноводства и земледелия.</w:t>
      </w:r>
    </w:p>
    <w:p w:rsidR="00F27C39" w:rsidRPr="00E11BC5" w:rsidRDefault="00F27C39"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Состоявшийся 22 декабря 1941 г. </w:t>
      </w:r>
      <w:r w:rsidRPr="00E11BC5">
        <w:rPr>
          <w:rFonts w:ascii="Times New Roman" w:hAnsi="Times New Roman" w:cs="Times New Roman"/>
          <w:sz w:val="28"/>
          <w:szCs w:val="28"/>
          <w:lang w:val="en-US"/>
        </w:rPr>
        <w:t>III</w:t>
      </w:r>
      <w:r w:rsidRPr="00E11BC5">
        <w:rPr>
          <w:rFonts w:ascii="Times New Roman" w:hAnsi="Times New Roman" w:cs="Times New Roman"/>
          <w:sz w:val="28"/>
          <w:szCs w:val="28"/>
        </w:rPr>
        <w:t xml:space="preserve"> пленум ЦК ТНРП, постановил с начала 1942 г. организовать массовое производство лыж, полушубков, валенок и рукавиц для нужд Красной Армии. Ставилась задача довести поголовье скота республики до 1700 тысяч голов, увеличить посевные площади на 32,3 процента. Соревнование и ударничество объявлялись делом всех рабочих и служащих, ставилась задача поднять их до уровня стахановского движения.</w:t>
      </w:r>
    </w:p>
    <w:p w:rsidR="00F27C39" w:rsidRPr="00E11BC5" w:rsidRDefault="00F27C39"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Сбор сре</w:t>
      </w:r>
      <w:proofErr w:type="gramStart"/>
      <w:r w:rsidRPr="00E11BC5">
        <w:rPr>
          <w:rFonts w:ascii="Times New Roman" w:hAnsi="Times New Roman"/>
          <w:sz w:val="28"/>
          <w:szCs w:val="28"/>
        </w:rPr>
        <w:t>дств в ф</w:t>
      </w:r>
      <w:proofErr w:type="gramEnd"/>
      <w:r w:rsidRPr="00E11BC5">
        <w:rPr>
          <w:rFonts w:ascii="Times New Roman" w:hAnsi="Times New Roman"/>
          <w:sz w:val="28"/>
          <w:szCs w:val="28"/>
        </w:rPr>
        <w:t xml:space="preserve">онд обороны проводился настолько быстро и повсеместно, что уже 2 апреля 1942 года на действующий фронт был отправлен первый эшелон подарков из 53 вагонов, собранных населением ТНР. Для доставки подарков была утверждена делегация во главе с Генеральным секретарем ЦК партии С.К. Тока. Она прибыла на Западный фронт 22 апреля. В глухом лесу в двухэтажном доме их тепло встретил улыбающийся легендарный полководец, генерал армии Г.К. Жуков. Увидев С. Тока, генерал сказал: «О-о, мы же знакомы, я помню, как вы были гостем на Великом Хурале МНРП, тогда мы ходили вместе». Во время дружественной встречи он рассказал гостям об обороне г. Москвы от фашистов, о том, как они разгромили их на ее подступах. Г. Жуков высоко оценил материальную помощь тувинского народа Красной Армии. С. Тока вручил прославленному генералу «Орден республики». Вечером делегация приехала в г. Можайск. Ее встретил генерал И.И. </w:t>
      </w:r>
      <w:proofErr w:type="spellStart"/>
      <w:r w:rsidRPr="00E11BC5">
        <w:rPr>
          <w:rFonts w:ascii="Times New Roman" w:hAnsi="Times New Roman"/>
          <w:sz w:val="28"/>
          <w:szCs w:val="28"/>
        </w:rPr>
        <w:t>Федюнинский</w:t>
      </w:r>
      <w:proofErr w:type="spellEnd"/>
      <w:r w:rsidRPr="00E11BC5">
        <w:rPr>
          <w:rFonts w:ascii="Times New Roman" w:hAnsi="Times New Roman"/>
          <w:sz w:val="28"/>
          <w:szCs w:val="28"/>
        </w:rPr>
        <w:t xml:space="preserve">, которого С.К. Тока знал еще раньше. Он вместе с Г. Жуковым командовал советскими войсками, которые разгромили японских захватчиков в 1939 г. в Халхин-Голе. По окончанию встречи С. Тока вручил генералу И.И. </w:t>
      </w:r>
      <w:proofErr w:type="spellStart"/>
      <w:r w:rsidRPr="00E11BC5">
        <w:rPr>
          <w:rFonts w:ascii="Times New Roman" w:hAnsi="Times New Roman"/>
          <w:sz w:val="28"/>
          <w:szCs w:val="28"/>
        </w:rPr>
        <w:t>Федюнинскому</w:t>
      </w:r>
      <w:proofErr w:type="spellEnd"/>
      <w:r w:rsidRPr="00E11BC5">
        <w:rPr>
          <w:rFonts w:ascii="Times New Roman" w:hAnsi="Times New Roman"/>
          <w:sz w:val="28"/>
          <w:szCs w:val="28"/>
        </w:rPr>
        <w:t xml:space="preserve"> также «Орден республики», облачив его в тувинский шелковый халат. </w:t>
      </w:r>
      <w:r w:rsidRPr="00E11BC5">
        <w:rPr>
          <w:rFonts w:ascii="Times New Roman" w:hAnsi="Times New Roman"/>
          <w:sz w:val="28"/>
          <w:szCs w:val="28"/>
        </w:rPr>
        <w:lastRenderedPageBreak/>
        <w:t>Генерал, улыбаясь, сказал: «После разгрома немецко-фашистских захватчиков надену этот халат и приеду в Туву». Затем генерал подарил С. Тока боевое оружие, приказал собрать все трофеи и отправить в Государственный музей ТНР.</w:t>
      </w:r>
    </w:p>
    <w:p w:rsidR="00F27C39" w:rsidRPr="00E11BC5" w:rsidRDefault="00F27C39" w:rsidP="007C02BC">
      <w:pPr>
        <w:spacing w:after="0" w:line="360" w:lineRule="auto"/>
        <w:ind w:firstLine="709"/>
        <w:jc w:val="both"/>
        <w:rPr>
          <w:rFonts w:ascii="Times New Roman" w:hAnsi="Times New Roman" w:cs="Times New Roman"/>
          <w:sz w:val="28"/>
          <w:szCs w:val="28"/>
        </w:rPr>
      </w:pPr>
      <w:proofErr w:type="gramStart"/>
      <w:r w:rsidRPr="00E11BC5">
        <w:rPr>
          <w:rFonts w:ascii="Times New Roman" w:hAnsi="Times New Roman" w:cs="Times New Roman"/>
          <w:sz w:val="28"/>
          <w:szCs w:val="28"/>
        </w:rPr>
        <w:t>В дальнейшем оказание материальной помощи тувинцами Красной Армии стремительно ускорялось. 15 августа  на фронт был отправлен второй эшелон подарков из 52 вагонов, в декабре – третий эшелон подарков из 106 вагонов, в августе 1943 г. – четвертый эшелон из 126 вагонов, и наконец, в декабре 1943 г. – пятый эшелон подарков из 52 вагонов.</w:t>
      </w:r>
      <w:proofErr w:type="gramEnd"/>
      <w:r w:rsidRPr="00E11BC5">
        <w:rPr>
          <w:rFonts w:ascii="Times New Roman" w:hAnsi="Times New Roman" w:cs="Times New Roman"/>
          <w:sz w:val="28"/>
          <w:szCs w:val="28"/>
        </w:rPr>
        <w:t xml:space="preserve"> Всего 389 вагонов подарков.</w:t>
      </w:r>
    </w:p>
    <w:p w:rsidR="00F27C39" w:rsidRPr="00E11BC5" w:rsidRDefault="00F27C39" w:rsidP="007C02BC">
      <w:pPr>
        <w:spacing w:after="0" w:line="360" w:lineRule="auto"/>
        <w:ind w:firstLine="709"/>
        <w:jc w:val="both"/>
        <w:rPr>
          <w:rFonts w:ascii="Times New Roman" w:hAnsi="Times New Roman" w:cs="Times New Roman"/>
          <w:sz w:val="28"/>
          <w:szCs w:val="28"/>
        </w:rPr>
      </w:pPr>
      <w:proofErr w:type="gramStart"/>
      <w:r w:rsidRPr="00E11BC5">
        <w:rPr>
          <w:rFonts w:ascii="Times New Roman" w:hAnsi="Times New Roman" w:cs="Times New Roman"/>
          <w:sz w:val="28"/>
          <w:szCs w:val="28"/>
        </w:rPr>
        <w:t xml:space="preserve">16 марта 1943 г. делегация Тувы во главе с генеральным секретарем ЦК ТНРП С.К. Тока в присутствии наркома авиапромышленности СССР А.И. </w:t>
      </w:r>
      <w:proofErr w:type="spellStart"/>
      <w:r w:rsidRPr="00E11BC5">
        <w:rPr>
          <w:rFonts w:ascii="Times New Roman" w:hAnsi="Times New Roman" w:cs="Times New Roman"/>
          <w:sz w:val="28"/>
          <w:szCs w:val="28"/>
        </w:rPr>
        <w:t>Шакурина</w:t>
      </w:r>
      <w:proofErr w:type="spellEnd"/>
      <w:r w:rsidRPr="00E11BC5">
        <w:rPr>
          <w:rFonts w:ascii="Times New Roman" w:hAnsi="Times New Roman" w:cs="Times New Roman"/>
          <w:sz w:val="28"/>
          <w:szCs w:val="28"/>
        </w:rPr>
        <w:t xml:space="preserve"> на подмосковном аэродроме «Чкаловский», «с целью скорейшего разгрома немецкого фашизма», передала командиру 133-го истребительного авиационного полка ВВС Красной Армии майору Т.Ф. Амельченко 10 истребителей Як-7Б, построенных на средства тувинского народа.</w:t>
      </w:r>
      <w:proofErr w:type="gramEnd"/>
    </w:p>
    <w:p w:rsidR="00F27C39" w:rsidRPr="00E11BC5" w:rsidRDefault="00F27C39"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Всего сумма материальной помощи тувинского народа фронту в течение 1941-1944 гг. превысила 19 млн. </w:t>
      </w:r>
      <w:proofErr w:type="spellStart"/>
      <w:r w:rsidRPr="00E11BC5">
        <w:rPr>
          <w:rFonts w:ascii="Times New Roman" w:hAnsi="Times New Roman" w:cs="Times New Roman"/>
          <w:sz w:val="28"/>
          <w:szCs w:val="28"/>
        </w:rPr>
        <w:t>акша</w:t>
      </w:r>
      <w:proofErr w:type="spellEnd"/>
      <w:r w:rsidRPr="00E11BC5">
        <w:rPr>
          <w:rFonts w:ascii="Times New Roman" w:hAnsi="Times New Roman" w:cs="Times New Roman"/>
          <w:sz w:val="28"/>
          <w:szCs w:val="28"/>
        </w:rPr>
        <w:t xml:space="preserve"> или 66,5 млн. рублей. На средства населения республики выпущены три эскадрильи самолетов и две танковые бригады. </w:t>
      </w:r>
      <w:proofErr w:type="gramStart"/>
      <w:r w:rsidRPr="00E11BC5">
        <w:rPr>
          <w:rFonts w:ascii="Times New Roman" w:hAnsi="Times New Roman" w:cs="Times New Roman"/>
          <w:sz w:val="28"/>
          <w:szCs w:val="28"/>
        </w:rPr>
        <w:t>Для удовлетворения нужд действующей армии направлены около 700 тыс. голов скота, 50 тыс. строевых лошадей, 52 тыс. пар лыж, 10 тыс. полушубков, 19 тыс. пар рукавиц, 16 тыс. пар валенок, 67 тонн шерсти, сотни тонн мяса, топленого масла, муки, сухарей, кондитерских изделий, облепихи и другого продовольствия.</w:t>
      </w:r>
      <w:proofErr w:type="gramEnd"/>
      <w:r w:rsidRPr="00E11BC5">
        <w:rPr>
          <w:rFonts w:ascii="Times New Roman" w:hAnsi="Times New Roman" w:cs="Times New Roman"/>
          <w:sz w:val="28"/>
          <w:szCs w:val="28"/>
        </w:rPr>
        <w:t xml:space="preserve"> На нужды фронта отправлены весь золотой запас ТНР и добыча золота военных лет. В дар освобожденным районам Украины передано более 27 тыс. молодых коров.</w:t>
      </w:r>
    </w:p>
    <w:p w:rsidR="00E11BC5" w:rsidRDefault="00E11BC5" w:rsidP="007C02BC">
      <w:pPr>
        <w:pStyle w:val="a4"/>
        <w:spacing w:line="360" w:lineRule="auto"/>
        <w:ind w:firstLine="709"/>
        <w:jc w:val="center"/>
        <w:rPr>
          <w:rFonts w:ascii="Times New Roman" w:hAnsi="Times New Roman"/>
          <w:b/>
          <w:sz w:val="28"/>
          <w:szCs w:val="28"/>
        </w:rPr>
      </w:pPr>
    </w:p>
    <w:p w:rsidR="00A728DD" w:rsidRDefault="00A728DD" w:rsidP="007C02BC">
      <w:pPr>
        <w:pStyle w:val="a4"/>
        <w:spacing w:line="360" w:lineRule="auto"/>
        <w:ind w:firstLine="709"/>
        <w:jc w:val="center"/>
        <w:rPr>
          <w:rFonts w:ascii="Times New Roman" w:hAnsi="Times New Roman"/>
          <w:b/>
          <w:sz w:val="28"/>
          <w:szCs w:val="28"/>
        </w:rPr>
      </w:pPr>
      <w:r w:rsidRPr="00E11BC5">
        <w:rPr>
          <w:rFonts w:ascii="Times New Roman" w:hAnsi="Times New Roman"/>
          <w:b/>
          <w:sz w:val="28"/>
          <w:szCs w:val="28"/>
        </w:rPr>
        <w:t>Инициатор объединительного процесса</w:t>
      </w:r>
    </w:p>
    <w:p w:rsidR="00E11BC5" w:rsidRPr="00E11BC5" w:rsidRDefault="00E11BC5" w:rsidP="007C02BC">
      <w:pPr>
        <w:pStyle w:val="a4"/>
        <w:spacing w:line="360" w:lineRule="auto"/>
        <w:ind w:firstLine="709"/>
        <w:jc w:val="center"/>
        <w:rPr>
          <w:rFonts w:ascii="Times New Roman" w:hAnsi="Times New Roman"/>
          <w:b/>
          <w:sz w:val="28"/>
          <w:szCs w:val="28"/>
        </w:rPr>
      </w:pPr>
    </w:p>
    <w:p w:rsidR="00A728DD" w:rsidRPr="00E11BC5" w:rsidRDefault="00A728DD"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lastRenderedPageBreak/>
        <w:t>26 апреля 1941 года Политбюро ЦК ТНРП сочло возможным поставить перед ЦК ВКП (б) и Президиумом Верховного Совета СССР вопрос о приеме ТНР в состав СССР. При этом никакой натяжки в действиях властей не было: они отражали действительные и многочисленные пожелания тувинского населения к объединению с СССР. Общественное мнение систематически изучалось и информировалось через партийные и общественные организации, Управление государственной военно-политической охраны, органы внутренних дел.</w:t>
      </w:r>
    </w:p>
    <w:p w:rsidR="00A728DD" w:rsidRPr="00E11BC5" w:rsidRDefault="00A728DD"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В связи с развязыванием войны Германией против СССР,  практическое решение вопроса было отложено.</w:t>
      </w:r>
    </w:p>
    <w:p w:rsidR="00A728DD" w:rsidRPr="00E11BC5" w:rsidRDefault="00A728DD"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 xml:space="preserve">С. Тока, вероятно, знал и учитывал то, что продвигаемая им и его соратниками инициатива о вхождении Тувы в состав СССР вызовет несогласие со стороны двух групп соотечественников – сторонников </w:t>
      </w:r>
      <w:proofErr w:type="spellStart"/>
      <w:r w:rsidRPr="00E11BC5">
        <w:rPr>
          <w:rFonts w:ascii="Times New Roman" w:hAnsi="Times New Roman"/>
          <w:sz w:val="28"/>
          <w:szCs w:val="28"/>
        </w:rPr>
        <w:t>промонгольской</w:t>
      </w:r>
      <w:proofErr w:type="spellEnd"/>
      <w:r w:rsidRPr="00E11BC5">
        <w:rPr>
          <w:rFonts w:ascii="Times New Roman" w:hAnsi="Times New Roman"/>
          <w:sz w:val="28"/>
          <w:szCs w:val="28"/>
        </w:rPr>
        <w:t xml:space="preserve"> ориентации, проявивших себя еще со времени установления протектората России и защитников независимости и суверенитета ТНР, считавших их утрату ошибочной и недопустимой. Если позиция первых к 1944 г. </w:t>
      </w:r>
      <w:proofErr w:type="gramStart"/>
      <w:r w:rsidRPr="00E11BC5">
        <w:rPr>
          <w:rFonts w:ascii="Times New Roman" w:hAnsi="Times New Roman"/>
          <w:sz w:val="28"/>
          <w:szCs w:val="28"/>
        </w:rPr>
        <w:t>значительна сильно ослабла</w:t>
      </w:r>
      <w:proofErr w:type="gramEnd"/>
      <w:r w:rsidRPr="00E11BC5">
        <w:rPr>
          <w:rFonts w:ascii="Times New Roman" w:hAnsi="Times New Roman"/>
          <w:sz w:val="28"/>
          <w:szCs w:val="28"/>
        </w:rPr>
        <w:t>, то у вторых она была еще заметной. Близкие взгляды и сегодня еще бытует в сознании у некоторой части представителей нынешнего поколения.</w:t>
      </w:r>
    </w:p>
    <w:p w:rsidR="00A728DD" w:rsidRPr="00E11BC5" w:rsidRDefault="00A728DD" w:rsidP="007C02BC">
      <w:pPr>
        <w:pStyle w:val="a4"/>
        <w:spacing w:line="360" w:lineRule="auto"/>
        <w:ind w:firstLine="709"/>
        <w:jc w:val="both"/>
        <w:rPr>
          <w:rFonts w:ascii="Times New Roman" w:hAnsi="Times New Roman"/>
          <w:sz w:val="28"/>
          <w:szCs w:val="28"/>
        </w:rPr>
      </w:pPr>
      <w:proofErr w:type="gramStart"/>
      <w:r w:rsidRPr="00E11BC5">
        <w:rPr>
          <w:rFonts w:ascii="Times New Roman" w:hAnsi="Times New Roman"/>
          <w:sz w:val="28"/>
          <w:szCs w:val="28"/>
        </w:rPr>
        <w:t>Тем не менее, С. Тока на основе всестороннего анализа взаимоотношений между СССР и ТНР, закономерностей постепенного становления жизнеустройства тувинского общества по советской модели, учитывая усиление интеграционных процессов, расширение контактов во многих сферах жизни, установление уважительных и доверительных отношений между советским и тувинским народами, исходя из общности целей и задач социалистического строительства, пришел к заключению, что вхождение Тувы в состав СССР</w:t>
      </w:r>
      <w:proofErr w:type="gramEnd"/>
      <w:r w:rsidRPr="00E11BC5">
        <w:rPr>
          <w:rFonts w:ascii="Times New Roman" w:hAnsi="Times New Roman"/>
          <w:sz w:val="28"/>
          <w:szCs w:val="28"/>
        </w:rPr>
        <w:t xml:space="preserve"> отвечает интересам и волеизъявлению подавляющего большинства населения ТНР.</w:t>
      </w:r>
    </w:p>
    <w:p w:rsidR="00A728DD" w:rsidRPr="00E11BC5" w:rsidRDefault="00A728DD"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 xml:space="preserve">Во второй половине 1944 г., когда Красная Армия разгромила немецкие войска на территории СССР и начала освобождение отдельных </w:t>
      </w:r>
      <w:r w:rsidRPr="00E11BC5">
        <w:rPr>
          <w:rFonts w:ascii="Times New Roman" w:hAnsi="Times New Roman"/>
          <w:sz w:val="28"/>
          <w:szCs w:val="28"/>
        </w:rPr>
        <w:lastRenderedPageBreak/>
        <w:t>стран Европы, когда стало совершенно ясной неизбежность победы Советского Союза над фашизмом, переговоры по вопросу об объединении Тувы с СССР возобновились.</w:t>
      </w:r>
    </w:p>
    <w:p w:rsidR="00A728DD" w:rsidRPr="00E11BC5" w:rsidRDefault="00A728DD"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Следует заметить, что к переговорам обе стороны готовились тщательно. Политбюро ЦК ТРНП 5 июня 1944 г. утвердило доклад «О политическом и хозяйственном состоянии ТНР», который был предназначен для руководства СССР. В нем была дана подробная характеристика сельского хозяйства, промышленности, финансов, образования, культуры, здравоохранения и других отраслей. Советская же сторона, безусловно, имела подробную информацию по ним, однако отдельные неясные вопросы, касающиеся политического и социально-экономического положения, в ходе бесед выяснялись и уточнялись.</w:t>
      </w:r>
    </w:p>
    <w:p w:rsidR="00A728DD" w:rsidRPr="00E11BC5" w:rsidRDefault="00A728DD"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 xml:space="preserve">Как показывают исторические реалии, во вхождении Тувы в состав СССР был заинтересован и сам Советский Союз, причем политически выгоднее это было сделать именно до момента завершения войны. И.В. Сталин стремился решить тувинскую проблему до Ялтинской конференции (февраль 1945 г.), на которой должны были решиться (и действительно решались) многие вопросы послевоенного мироустройства. </w:t>
      </w:r>
      <w:proofErr w:type="gramStart"/>
      <w:r w:rsidRPr="00E11BC5">
        <w:rPr>
          <w:rFonts w:ascii="Times New Roman" w:hAnsi="Times New Roman"/>
          <w:b/>
          <w:sz w:val="28"/>
          <w:szCs w:val="28"/>
        </w:rPr>
        <w:t>(Тува – фронту.</w:t>
      </w:r>
      <w:proofErr w:type="gramEnd"/>
      <w:r w:rsidRPr="00E11BC5">
        <w:rPr>
          <w:rFonts w:ascii="Times New Roman" w:hAnsi="Times New Roman"/>
          <w:b/>
          <w:sz w:val="28"/>
          <w:szCs w:val="28"/>
        </w:rPr>
        <w:t xml:space="preserve"> М., 2014. </w:t>
      </w:r>
      <w:proofErr w:type="gramStart"/>
      <w:r w:rsidRPr="00E11BC5">
        <w:rPr>
          <w:rFonts w:ascii="Times New Roman" w:hAnsi="Times New Roman"/>
          <w:b/>
          <w:sz w:val="28"/>
          <w:szCs w:val="28"/>
        </w:rPr>
        <w:t>С. 20).</w:t>
      </w:r>
      <w:proofErr w:type="gramEnd"/>
      <w:r w:rsidRPr="00E11BC5">
        <w:rPr>
          <w:rFonts w:ascii="Times New Roman" w:hAnsi="Times New Roman"/>
          <w:sz w:val="28"/>
          <w:szCs w:val="28"/>
        </w:rPr>
        <w:t xml:space="preserve"> Учет этих и других факторов дали основание С. Тока последовательно ставить вопрос о вхождении Тувы в состав СССР. В своих дневниках С.К. Тока подробно описывал свои беседы с советскими руководителями.</w:t>
      </w:r>
    </w:p>
    <w:p w:rsidR="00A728DD" w:rsidRPr="00E11BC5" w:rsidRDefault="00A728DD"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11 октября 1944 г. на заседании Президиума Верховного Совета СССР, на котором председательствовал М.И. Калинин, С.К. Тока зачитал Декларацию Малого Хурала о желании ТНР войти в состав СССР. После непродолжительного обсуждения данного вопроса Президиум принял следующий указ: 1) удовлетворить просьбу Малого Хурала трудящихся и принять ТНР в состав СССР; 2) просить Верховный Совет РСФСР принять ТНР в состав РСФСР на правах автономной области.</w:t>
      </w:r>
    </w:p>
    <w:p w:rsidR="00A728DD" w:rsidRPr="00E11BC5" w:rsidRDefault="00A728DD"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lastRenderedPageBreak/>
        <w:t xml:space="preserve">Необходимо подчеркнуть, что добровольное вхождение Тувы в состав СССР не было актом абсолютно единодушным, как это нередко пишется в исторической литературе. Это событие, коренным образом изменившее весь жизненный уклад, образ жизни людей, не могло однозначно восприниматься ими – подавляющее большинство его приветствовало и поддерживало, но были и такие, кто выражал свое несогласие. </w:t>
      </w:r>
    </w:p>
    <w:p w:rsidR="00981B7B" w:rsidRDefault="00981B7B" w:rsidP="007C02BC">
      <w:pPr>
        <w:pStyle w:val="a4"/>
        <w:spacing w:line="360" w:lineRule="auto"/>
        <w:ind w:firstLine="709"/>
        <w:jc w:val="center"/>
        <w:rPr>
          <w:rFonts w:ascii="Times New Roman" w:hAnsi="Times New Roman"/>
          <w:b/>
          <w:sz w:val="28"/>
          <w:szCs w:val="28"/>
        </w:rPr>
      </w:pPr>
    </w:p>
    <w:p w:rsidR="00A728DD" w:rsidRDefault="00A728DD" w:rsidP="007C02BC">
      <w:pPr>
        <w:pStyle w:val="a4"/>
        <w:spacing w:line="360" w:lineRule="auto"/>
        <w:ind w:firstLine="709"/>
        <w:jc w:val="center"/>
        <w:rPr>
          <w:rFonts w:ascii="Times New Roman" w:hAnsi="Times New Roman"/>
          <w:b/>
          <w:sz w:val="28"/>
          <w:szCs w:val="28"/>
        </w:rPr>
      </w:pPr>
      <w:r w:rsidRPr="00E11BC5">
        <w:rPr>
          <w:rFonts w:ascii="Times New Roman" w:hAnsi="Times New Roman"/>
          <w:b/>
          <w:sz w:val="28"/>
          <w:szCs w:val="28"/>
        </w:rPr>
        <w:t>Реформирование и развитие сельского хозяйства</w:t>
      </w:r>
    </w:p>
    <w:p w:rsidR="00E11BC5" w:rsidRPr="00E11BC5" w:rsidRDefault="00E11BC5" w:rsidP="007C02BC">
      <w:pPr>
        <w:pStyle w:val="a4"/>
        <w:spacing w:line="360" w:lineRule="auto"/>
        <w:ind w:firstLine="709"/>
        <w:jc w:val="center"/>
        <w:rPr>
          <w:rFonts w:ascii="Times New Roman" w:hAnsi="Times New Roman"/>
          <w:b/>
          <w:sz w:val="28"/>
          <w:szCs w:val="28"/>
        </w:rPr>
      </w:pPr>
    </w:p>
    <w:p w:rsidR="00A728DD" w:rsidRPr="00E11BC5" w:rsidRDefault="00A728DD"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 xml:space="preserve">Велика роль </w:t>
      </w:r>
      <w:proofErr w:type="spellStart"/>
      <w:r w:rsidRPr="00E11BC5">
        <w:rPr>
          <w:rFonts w:ascii="Times New Roman" w:hAnsi="Times New Roman"/>
          <w:sz w:val="28"/>
          <w:szCs w:val="28"/>
        </w:rPr>
        <w:t>Салчак</w:t>
      </w:r>
      <w:proofErr w:type="spellEnd"/>
      <w:r w:rsidRPr="00E11BC5">
        <w:rPr>
          <w:rFonts w:ascii="Times New Roman" w:hAnsi="Times New Roman"/>
          <w:sz w:val="28"/>
          <w:szCs w:val="28"/>
        </w:rPr>
        <w:t xml:space="preserve"> </w:t>
      </w:r>
      <w:proofErr w:type="spellStart"/>
      <w:r w:rsidRPr="00E11BC5">
        <w:rPr>
          <w:rFonts w:ascii="Times New Roman" w:hAnsi="Times New Roman"/>
          <w:sz w:val="28"/>
          <w:szCs w:val="28"/>
        </w:rPr>
        <w:t>Калбакхорековича</w:t>
      </w:r>
      <w:proofErr w:type="spellEnd"/>
      <w:r w:rsidRPr="00E11BC5">
        <w:rPr>
          <w:rFonts w:ascii="Times New Roman" w:hAnsi="Times New Roman"/>
          <w:sz w:val="28"/>
          <w:szCs w:val="28"/>
        </w:rPr>
        <w:t xml:space="preserve"> Тока в осуществлении социалистических преобразо</w:t>
      </w:r>
      <w:r w:rsidRPr="00E11BC5">
        <w:rPr>
          <w:rFonts w:ascii="Times New Roman" w:hAnsi="Times New Roman"/>
          <w:sz w:val="28"/>
          <w:szCs w:val="28"/>
        </w:rPr>
        <w:softHyphen/>
        <w:t>ваний в Туве после ее  вступления в состав СССР. Его организаторский талант, как руководителя народных масс в полной  мере раскрылся в эти годы. Находясь на  посту первого секретаря  обкома КПСС, он на протяжении десятилетий умело направлял деятельность областной партийной организации на обновление  всей  хозяйственно-экономической, социальной жизни Тувы. При этом важнейшие решения инициировались и принимались  при  его творческом, самом активном участии.</w:t>
      </w:r>
      <w:r w:rsidRPr="00E11BC5">
        <w:rPr>
          <w:rFonts w:ascii="Times New Roman" w:hAnsi="Times New Roman"/>
          <w:sz w:val="28"/>
          <w:szCs w:val="28"/>
        </w:rPr>
        <w:tab/>
      </w:r>
      <w:r w:rsidRPr="00E11BC5">
        <w:rPr>
          <w:rFonts w:ascii="Times New Roman" w:hAnsi="Times New Roman"/>
          <w:sz w:val="28"/>
          <w:szCs w:val="28"/>
        </w:rPr>
        <w:tab/>
      </w:r>
      <w:r w:rsidRPr="00E11BC5">
        <w:rPr>
          <w:rFonts w:ascii="Times New Roman" w:hAnsi="Times New Roman"/>
          <w:sz w:val="28"/>
          <w:szCs w:val="28"/>
        </w:rPr>
        <w:tab/>
      </w:r>
      <w:r w:rsidRPr="00E11BC5">
        <w:rPr>
          <w:rFonts w:ascii="Times New Roman" w:hAnsi="Times New Roman"/>
          <w:sz w:val="28"/>
          <w:szCs w:val="28"/>
        </w:rPr>
        <w:tab/>
      </w:r>
      <w:r w:rsidRPr="00E11BC5">
        <w:rPr>
          <w:rFonts w:ascii="Times New Roman" w:hAnsi="Times New Roman"/>
          <w:sz w:val="28"/>
          <w:szCs w:val="28"/>
        </w:rPr>
        <w:tab/>
      </w:r>
      <w:r w:rsidRPr="00E11BC5">
        <w:rPr>
          <w:rFonts w:ascii="Times New Roman" w:hAnsi="Times New Roman"/>
          <w:sz w:val="28"/>
          <w:szCs w:val="28"/>
        </w:rPr>
        <w:tab/>
      </w:r>
      <w:r w:rsidRPr="00E11BC5">
        <w:rPr>
          <w:rFonts w:ascii="Times New Roman" w:hAnsi="Times New Roman"/>
          <w:sz w:val="28"/>
          <w:szCs w:val="28"/>
        </w:rPr>
        <w:tab/>
      </w:r>
      <w:r w:rsidRPr="00E11BC5">
        <w:rPr>
          <w:rFonts w:ascii="Times New Roman" w:hAnsi="Times New Roman"/>
          <w:sz w:val="28"/>
          <w:szCs w:val="28"/>
        </w:rPr>
        <w:tab/>
      </w:r>
      <w:r w:rsidRPr="00E11BC5">
        <w:rPr>
          <w:rFonts w:ascii="Times New Roman" w:hAnsi="Times New Roman"/>
          <w:sz w:val="28"/>
          <w:szCs w:val="28"/>
        </w:rPr>
        <w:tab/>
      </w:r>
      <w:r w:rsidRPr="00E11BC5">
        <w:rPr>
          <w:rFonts w:ascii="Times New Roman" w:hAnsi="Times New Roman"/>
          <w:sz w:val="28"/>
          <w:szCs w:val="28"/>
        </w:rPr>
        <w:tab/>
      </w:r>
      <w:r w:rsidRPr="00E11BC5">
        <w:rPr>
          <w:rFonts w:ascii="Times New Roman" w:hAnsi="Times New Roman"/>
          <w:sz w:val="28"/>
          <w:szCs w:val="28"/>
        </w:rPr>
        <w:tab/>
      </w:r>
      <w:r w:rsidRPr="00E11BC5">
        <w:rPr>
          <w:rFonts w:ascii="Times New Roman" w:hAnsi="Times New Roman"/>
          <w:sz w:val="28"/>
          <w:szCs w:val="28"/>
        </w:rPr>
        <w:tab/>
        <w:t>В первые советские годы стояли задачи по переводу всего народного хозяйства Тувы на новый качественный уровень, многое в нем предстояло преобразовать и встроить в общесоюзную  систему.</w:t>
      </w:r>
    </w:p>
    <w:p w:rsidR="00A728DD" w:rsidRPr="00E11BC5" w:rsidRDefault="00A728DD" w:rsidP="007C02BC">
      <w:pPr>
        <w:pStyle w:val="a4"/>
        <w:spacing w:line="360" w:lineRule="auto"/>
        <w:ind w:firstLine="709"/>
        <w:jc w:val="both"/>
        <w:rPr>
          <w:rFonts w:ascii="Times New Roman" w:hAnsi="Times New Roman"/>
          <w:sz w:val="28"/>
          <w:szCs w:val="28"/>
        </w:rPr>
      </w:pPr>
      <w:proofErr w:type="gramStart"/>
      <w:r w:rsidRPr="00E11BC5">
        <w:rPr>
          <w:rFonts w:ascii="Times New Roman" w:hAnsi="Times New Roman"/>
          <w:sz w:val="28"/>
          <w:szCs w:val="28"/>
        </w:rPr>
        <w:t>Тока, хорошо зная реальную жизнь аратов в те годы,  считал, что главной задачей  преобразований на селе является окончательный перевод аратов от единоличного мелкого хозяйства к крупному коллективному  хозяйству, от кочевого - к оседлому образу жизни.</w:t>
      </w:r>
      <w:proofErr w:type="gramEnd"/>
      <w:r w:rsidRPr="00E11BC5">
        <w:rPr>
          <w:rFonts w:ascii="Times New Roman" w:hAnsi="Times New Roman"/>
          <w:sz w:val="28"/>
          <w:szCs w:val="28"/>
        </w:rPr>
        <w:t xml:space="preserve">  Именно эти преобразования должны  были   качественно изменить  не только  социальный  характер  труда и быта  аратских масс, но и  </w:t>
      </w:r>
      <w:r w:rsidRPr="00E11BC5">
        <w:rPr>
          <w:rFonts w:ascii="Times New Roman" w:hAnsi="Times New Roman"/>
          <w:b/>
          <w:sz w:val="28"/>
          <w:szCs w:val="28"/>
        </w:rPr>
        <w:t>привести в</w:t>
      </w:r>
      <w:r w:rsidRPr="00E11BC5">
        <w:rPr>
          <w:rFonts w:ascii="Times New Roman" w:hAnsi="Times New Roman"/>
          <w:sz w:val="28"/>
          <w:szCs w:val="28"/>
        </w:rPr>
        <w:t xml:space="preserve"> </w:t>
      </w:r>
      <w:r w:rsidRPr="00E11BC5">
        <w:rPr>
          <w:rFonts w:ascii="Times New Roman" w:hAnsi="Times New Roman"/>
          <w:b/>
          <w:sz w:val="28"/>
          <w:szCs w:val="28"/>
        </w:rPr>
        <w:t>дальнейшем  к развитию  сельского хозяйства, как цельной отрасли народного хозяйства.</w:t>
      </w:r>
    </w:p>
    <w:p w:rsidR="00A728DD" w:rsidRPr="00E11BC5" w:rsidRDefault="00A728DD" w:rsidP="007C02BC">
      <w:pPr>
        <w:pStyle w:val="a4"/>
        <w:spacing w:line="360" w:lineRule="auto"/>
        <w:ind w:firstLine="709"/>
        <w:jc w:val="both"/>
        <w:rPr>
          <w:rFonts w:ascii="Times New Roman" w:hAnsi="Times New Roman"/>
          <w:sz w:val="28"/>
          <w:szCs w:val="28"/>
        </w:rPr>
      </w:pPr>
      <w:r w:rsidRPr="00E11BC5">
        <w:rPr>
          <w:rFonts w:ascii="Times New Roman" w:hAnsi="Times New Roman"/>
          <w:b/>
          <w:sz w:val="28"/>
          <w:szCs w:val="28"/>
        </w:rPr>
        <w:lastRenderedPageBreak/>
        <w:t>Коллективизация проводилась в тесной связи с переводом  аратов на оседлый образ жизни.</w:t>
      </w:r>
      <w:r w:rsidRPr="00E11BC5">
        <w:rPr>
          <w:rFonts w:ascii="Times New Roman" w:hAnsi="Times New Roman"/>
          <w:sz w:val="28"/>
          <w:szCs w:val="28"/>
        </w:rPr>
        <w:t xml:space="preserve"> Осуществление этого крупного преобразования  проводилось в непростых условиях. Строительство жилых домов, производственных построек требовало значительных средств. Кроме всего этого, силу привычки к кочевому образу жизни,  определенная часть населения неохотно шла на оседлость. И здесь, как и в вопросах коллективизации, пример показывали передовые араты-колхозники, в первую очередь коммунисты и комсомольцы. Они разъясняли решения партийных и государственных органов о преимуществах оседлой жизни в среде аратов.</w:t>
      </w:r>
    </w:p>
    <w:p w:rsidR="00A728DD" w:rsidRPr="00E11BC5" w:rsidRDefault="00A728DD"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Тока, как активный проводник перехода аратов на оседлость, систематически и целенаправленно продвигал вопросы оказания им материальной и финансовой поддержки за счет государственных и местных источников. Совет Министров СССР 24 февраля 1949 года, в целях содействия социалистическому переустройству и подъему сельского хозяйства области принял постановление о переводе в течение 1949-1950 годов  на  оседлый образ жизни 2500 семей колхозников. Колхозам предоставило 2,5 млн. рублей долгосрочных кредитов на строительство производственных и  культурно-бытовых помещений, а также на строительство  домов  колхозников – 1,5 млн. рублей долгосрочного кредита и на такую же сумму безвозвратных ссуд.</w:t>
      </w:r>
      <w:r w:rsidRPr="00E11BC5">
        <w:rPr>
          <w:rFonts w:ascii="Times New Roman" w:hAnsi="Times New Roman"/>
          <w:b/>
          <w:sz w:val="28"/>
          <w:szCs w:val="28"/>
        </w:rPr>
        <w:t xml:space="preserve"> </w:t>
      </w:r>
      <w:r w:rsidRPr="00E11BC5">
        <w:rPr>
          <w:rFonts w:ascii="Times New Roman" w:hAnsi="Times New Roman"/>
          <w:sz w:val="28"/>
          <w:szCs w:val="28"/>
        </w:rPr>
        <w:t>Только  в течение одного 1949 года  в колхозах было построено  700 жилых домов, 152 культурно-бытовых, более 380 производственных объектов, установлено 9 электростанций, 838  колхозных  семей переселились из юрт в дома.</w:t>
      </w:r>
    </w:p>
    <w:p w:rsidR="00A728DD" w:rsidRPr="00E11BC5" w:rsidRDefault="00A728DD"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 xml:space="preserve">В целом с 1949 по 1954 годы колхозники Тувы  получили от государства на строительство жилых домов  8442 тыс. руб. кредитов, в том числе безвозвратных ссуд на 4700 тыс. рублей. По льготам для переходящих на оседлость, а также по новым законам 1953 года о сельхозналоге, в 1954 году в Тувинской автономной области освободили  от налогового обложения 77 % хозяйств колхозников. Полностью от уплаты подоходного налога </w:t>
      </w:r>
      <w:r w:rsidRPr="00E11BC5">
        <w:rPr>
          <w:rFonts w:ascii="Times New Roman" w:hAnsi="Times New Roman"/>
          <w:sz w:val="28"/>
          <w:szCs w:val="28"/>
        </w:rPr>
        <w:lastRenderedPageBreak/>
        <w:t>освободили более 50%  колхозов области,  организованных из кочевого населения.</w:t>
      </w:r>
    </w:p>
    <w:p w:rsidR="00A728DD" w:rsidRPr="00E11BC5" w:rsidRDefault="00A728DD"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В 1962-1963 годах происходили качественные изменения в животноводстве.  Поголовье   скота в области  увеличилось  до 1176,3 тыс. гол</w:t>
      </w:r>
      <w:proofErr w:type="gramStart"/>
      <w:r w:rsidRPr="00E11BC5">
        <w:rPr>
          <w:rFonts w:ascii="Times New Roman" w:hAnsi="Times New Roman"/>
          <w:sz w:val="28"/>
          <w:szCs w:val="28"/>
        </w:rPr>
        <w:t>.</w:t>
      </w:r>
      <w:proofErr w:type="gramEnd"/>
      <w:r w:rsidRPr="00E11BC5">
        <w:rPr>
          <w:rFonts w:ascii="Times New Roman" w:hAnsi="Times New Roman"/>
          <w:sz w:val="28"/>
          <w:szCs w:val="28"/>
        </w:rPr>
        <w:t xml:space="preserve"> </w:t>
      </w:r>
      <w:proofErr w:type="gramStart"/>
      <w:r w:rsidRPr="00E11BC5">
        <w:rPr>
          <w:rFonts w:ascii="Times New Roman" w:hAnsi="Times New Roman"/>
          <w:sz w:val="28"/>
          <w:szCs w:val="28"/>
        </w:rPr>
        <w:t>в</w:t>
      </w:r>
      <w:proofErr w:type="gramEnd"/>
      <w:r w:rsidRPr="00E11BC5">
        <w:rPr>
          <w:rFonts w:ascii="Times New Roman" w:hAnsi="Times New Roman"/>
          <w:sz w:val="28"/>
          <w:szCs w:val="28"/>
        </w:rPr>
        <w:t xml:space="preserve"> 1962 году,  из них  82,3% было сосредоточено  в колхозах    и совхозах. Удельный вес коллективных хозяй</w:t>
      </w:r>
      <w:proofErr w:type="gramStart"/>
      <w:r w:rsidRPr="00E11BC5">
        <w:rPr>
          <w:rFonts w:ascii="Times New Roman" w:hAnsi="Times New Roman"/>
          <w:sz w:val="28"/>
          <w:szCs w:val="28"/>
        </w:rPr>
        <w:t>ств  в пр</w:t>
      </w:r>
      <w:proofErr w:type="gramEnd"/>
      <w:r w:rsidRPr="00E11BC5">
        <w:rPr>
          <w:rFonts w:ascii="Times New Roman" w:hAnsi="Times New Roman"/>
          <w:sz w:val="28"/>
          <w:szCs w:val="28"/>
        </w:rPr>
        <w:t xml:space="preserve">одаже государству мяса, молока и шерсти составил от 84% до 95%. Улучшилось качество скота. Половину поголовья овец составляли тонкорунные, полутонкорунные овцы. Одним из хозяйств, где было создано племенное ядро тонкорунных овец, являлся совхоз «Элегест». В 1963 году здесь  средний настриг шерсти от тонкорунных овец   составил 4,3 кг,  совхоз от овцеводства  получил 50%  чистого дохода. В других хозяйствах области также велась целенаправленная  работа по увеличению  поголовья овец, их продуктивности. 46,9%  крупнорогатого скота было улучшено симментальской породой. Во многих  хозяйствах  увеличивалось производство молока.  Наибольший  надой  молока  от 2000 до 2500 кг от коровы  получали   колхоз  «Свобода труда», совхоз « Элегест» и некоторые другие. Доярки </w:t>
      </w:r>
      <w:proofErr w:type="spellStart"/>
      <w:r w:rsidRPr="00E11BC5">
        <w:rPr>
          <w:rFonts w:ascii="Times New Roman" w:hAnsi="Times New Roman"/>
          <w:sz w:val="28"/>
          <w:szCs w:val="28"/>
        </w:rPr>
        <w:t>Туранской</w:t>
      </w:r>
      <w:proofErr w:type="spellEnd"/>
      <w:r w:rsidRPr="00E11BC5">
        <w:rPr>
          <w:rFonts w:ascii="Times New Roman" w:hAnsi="Times New Roman"/>
          <w:sz w:val="28"/>
          <w:szCs w:val="28"/>
        </w:rPr>
        <w:t xml:space="preserve">  фермы  колхоза «Красный пахарь» А.С. </w:t>
      </w:r>
      <w:proofErr w:type="spellStart"/>
      <w:r w:rsidRPr="00E11BC5">
        <w:rPr>
          <w:rFonts w:ascii="Times New Roman" w:hAnsi="Times New Roman"/>
          <w:sz w:val="28"/>
          <w:szCs w:val="28"/>
        </w:rPr>
        <w:t>Узуйген</w:t>
      </w:r>
      <w:proofErr w:type="spellEnd"/>
      <w:r w:rsidRPr="00E11BC5">
        <w:rPr>
          <w:rFonts w:ascii="Times New Roman" w:hAnsi="Times New Roman"/>
          <w:sz w:val="28"/>
          <w:szCs w:val="28"/>
        </w:rPr>
        <w:t xml:space="preserve"> и А. </w:t>
      </w:r>
      <w:proofErr w:type="spellStart"/>
      <w:r w:rsidRPr="00E11BC5">
        <w:rPr>
          <w:rFonts w:ascii="Times New Roman" w:hAnsi="Times New Roman"/>
          <w:sz w:val="28"/>
          <w:szCs w:val="28"/>
        </w:rPr>
        <w:t>Пермякова</w:t>
      </w:r>
      <w:proofErr w:type="spellEnd"/>
      <w:r w:rsidRPr="00E11BC5">
        <w:rPr>
          <w:rFonts w:ascii="Times New Roman" w:hAnsi="Times New Roman"/>
          <w:sz w:val="28"/>
          <w:szCs w:val="28"/>
        </w:rPr>
        <w:t xml:space="preserve">   вдвоем  на электродойке  обслуживали 270  коров, в 1963 году  от каждой коровы  они надоили по 2159 кг  молока. В эти годы появились новые отрасли хозяйства – свиноводство и птицеводство.</w:t>
      </w:r>
    </w:p>
    <w:p w:rsidR="00C53AD7" w:rsidRPr="00E11BC5" w:rsidRDefault="00C53AD7"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 xml:space="preserve">  В 1971 году в республике  функционировали 31 совхоз  и  27 колхозов.  Они имели многоотраслевое  производство. В животноводстве  имелся 1 млн. 194,5 тыс. гол</w:t>
      </w:r>
      <w:proofErr w:type="gramStart"/>
      <w:r w:rsidRPr="00E11BC5">
        <w:rPr>
          <w:rFonts w:ascii="Times New Roman" w:hAnsi="Times New Roman"/>
          <w:sz w:val="28"/>
          <w:szCs w:val="28"/>
        </w:rPr>
        <w:t>.</w:t>
      </w:r>
      <w:proofErr w:type="gramEnd"/>
      <w:r w:rsidRPr="00E11BC5">
        <w:rPr>
          <w:rFonts w:ascii="Times New Roman" w:hAnsi="Times New Roman"/>
          <w:sz w:val="28"/>
          <w:szCs w:val="28"/>
        </w:rPr>
        <w:t xml:space="preserve"> </w:t>
      </w:r>
      <w:proofErr w:type="gramStart"/>
      <w:r w:rsidRPr="00E11BC5">
        <w:rPr>
          <w:rFonts w:ascii="Times New Roman" w:hAnsi="Times New Roman"/>
          <w:sz w:val="28"/>
          <w:szCs w:val="28"/>
        </w:rPr>
        <w:t>с</w:t>
      </w:r>
      <w:proofErr w:type="gramEnd"/>
      <w:r w:rsidRPr="00E11BC5">
        <w:rPr>
          <w:rFonts w:ascii="Times New Roman" w:hAnsi="Times New Roman"/>
          <w:sz w:val="28"/>
          <w:szCs w:val="28"/>
        </w:rPr>
        <w:t>кота. В его ведущей отрасли - овцеводстве  содержались  тонкорунные, полутонкорунные и грубошерстные овцы. Улучшение породности овец наряду с производством баранины, оказало положительное  влияние  на рост производства  шерсти. Если в 1960 году в колхозах и совхозах производилось 1240 т шерсти, то в 1970 году его объем доведено до 2051 т.</w:t>
      </w:r>
    </w:p>
    <w:p w:rsidR="00E11BC5" w:rsidRDefault="00C53AD7" w:rsidP="007C02BC">
      <w:pPr>
        <w:pStyle w:val="a4"/>
        <w:spacing w:line="360" w:lineRule="auto"/>
        <w:ind w:firstLine="709"/>
        <w:rPr>
          <w:rFonts w:ascii="Times New Roman" w:hAnsi="Times New Roman"/>
          <w:sz w:val="28"/>
          <w:szCs w:val="28"/>
        </w:rPr>
      </w:pPr>
      <w:r w:rsidRPr="00E11BC5">
        <w:rPr>
          <w:rFonts w:ascii="Times New Roman" w:hAnsi="Times New Roman"/>
          <w:sz w:val="28"/>
          <w:szCs w:val="28"/>
        </w:rPr>
        <w:t xml:space="preserve">                  </w:t>
      </w:r>
    </w:p>
    <w:p w:rsidR="00C53AD7" w:rsidRPr="00E11BC5" w:rsidRDefault="00C53AD7" w:rsidP="007C02BC">
      <w:pPr>
        <w:pStyle w:val="a4"/>
        <w:spacing w:line="360" w:lineRule="auto"/>
        <w:ind w:firstLine="709"/>
        <w:jc w:val="center"/>
        <w:rPr>
          <w:rFonts w:ascii="Times New Roman" w:hAnsi="Times New Roman"/>
          <w:b/>
          <w:sz w:val="28"/>
          <w:szCs w:val="28"/>
        </w:rPr>
      </w:pPr>
      <w:r w:rsidRPr="00E11BC5">
        <w:rPr>
          <w:rFonts w:ascii="Times New Roman" w:hAnsi="Times New Roman"/>
          <w:b/>
          <w:sz w:val="28"/>
          <w:szCs w:val="28"/>
        </w:rPr>
        <w:lastRenderedPageBreak/>
        <w:t>Развитие    промышленности, транспорта и связи</w:t>
      </w:r>
    </w:p>
    <w:p w:rsidR="00C53AD7" w:rsidRPr="00E11BC5" w:rsidRDefault="00C53AD7" w:rsidP="007C02BC">
      <w:pPr>
        <w:pStyle w:val="a4"/>
        <w:spacing w:line="360" w:lineRule="auto"/>
        <w:ind w:firstLine="709"/>
        <w:jc w:val="both"/>
        <w:rPr>
          <w:rFonts w:ascii="Times New Roman" w:hAnsi="Times New Roman"/>
          <w:sz w:val="28"/>
          <w:szCs w:val="28"/>
        </w:rPr>
      </w:pPr>
    </w:p>
    <w:p w:rsidR="00C53AD7" w:rsidRPr="00E11BC5" w:rsidRDefault="00C53AD7"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После вступления Тувы в состав СССР, наряду с преобразованиями в сельском хозяйстве, осуществляются организационно-хозяйственные  меры по расширению и реконструкции уже действующих предприятий местной промышленности, таких, как кожевенно-</w:t>
      </w:r>
      <w:proofErr w:type="spellStart"/>
      <w:r w:rsidRPr="00E11BC5">
        <w:rPr>
          <w:rFonts w:ascii="Times New Roman" w:hAnsi="Times New Roman"/>
          <w:sz w:val="28"/>
          <w:szCs w:val="28"/>
        </w:rPr>
        <w:t>пимокатный</w:t>
      </w:r>
      <w:proofErr w:type="spellEnd"/>
      <w:r w:rsidRPr="00E11BC5">
        <w:rPr>
          <w:rFonts w:ascii="Times New Roman" w:hAnsi="Times New Roman"/>
          <w:sz w:val="28"/>
          <w:szCs w:val="28"/>
        </w:rPr>
        <w:t xml:space="preserve"> и кирпичный заводы,  угольная шахта, пищевые предприятия, районные промкомбинаты, других.</w:t>
      </w:r>
    </w:p>
    <w:p w:rsidR="00A728DD" w:rsidRPr="00E11BC5" w:rsidRDefault="00C53AD7"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Во всем этом область начала получать большую материально- финансовую поддержку государства. Совет Народных комиссаров РСФСР уже 8 февраля 1945 года принимает  специальное постановление   «О мерах развития местной промышленности, городского хозяйства, дорожного строительства, других отраслей  народного хозяйства Тувинской автономной области».</w:t>
      </w:r>
    </w:p>
    <w:p w:rsidR="00C53AD7" w:rsidRPr="00E11BC5" w:rsidRDefault="00C53AD7"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В 1957-1958 годах были реконструированы </w:t>
      </w:r>
      <w:proofErr w:type="spellStart"/>
      <w:r w:rsidRPr="00E11BC5">
        <w:rPr>
          <w:rFonts w:ascii="Times New Roman" w:hAnsi="Times New Roman" w:cs="Times New Roman"/>
          <w:sz w:val="28"/>
          <w:szCs w:val="28"/>
        </w:rPr>
        <w:t>Кызылский</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швейкомбинат</w:t>
      </w:r>
      <w:proofErr w:type="spellEnd"/>
      <w:r w:rsidRPr="00E11BC5">
        <w:rPr>
          <w:rFonts w:ascii="Times New Roman" w:hAnsi="Times New Roman" w:cs="Times New Roman"/>
          <w:sz w:val="28"/>
          <w:szCs w:val="28"/>
        </w:rPr>
        <w:t xml:space="preserve">, лесопильный завод, </w:t>
      </w:r>
      <w:proofErr w:type="spellStart"/>
      <w:r w:rsidRPr="00E11BC5">
        <w:rPr>
          <w:rFonts w:ascii="Times New Roman" w:hAnsi="Times New Roman" w:cs="Times New Roman"/>
          <w:sz w:val="28"/>
          <w:szCs w:val="28"/>
        </w:rPr>
        <w:t>райпромкомбинаты</w:t>
      </w:r>
      <w:proofErr w:type="spellEnd"/>
      <w:r w:rsidRPr="00E11BC5">
        <w:rPr>
          <w:rFonts w:ascii="Times New Roman" w:hAnsi="Times New Roman" w:cs="Times New Roman"/>
          <w:sz w:val="28"/>
          <w:szCs w:val="28"/>
        </w:rPr>
        <w:t xml:space="preserve">, вошли в строй новые пищевые предприятия: хлебозавод, молочный завод, колбасная фабрика. В развитии электроэнергетики дал толчок ввод первого агрегата </w:t>
      </w:r>
      <w:proofErr w:type="spellStart"/>
      <w:r w:rsidRPr="00E11BC5">
        <w:rPr>
          <w:rFonts w:ascii="Times New Roman" w:hAnsi="Times New Roman" w:cs="Times New Roman"/>
          <w:sz w:val="28"/>
          <w:szCs w:val="28"/>
        </w:rPr>
        <w:t>Кызылской</w:t>
      </w:r>
      <w:proofErr w:type="spellEnd"/>
      <w:r w:rsidRPr="00E11BC5">
        <w:rPr>
          <w:rFonts w:ascii="Times New Roman" w:hAnsi="Times New Roman" w:cs="Times New Roman"/>
          <w:sz w:val="28"/>
          <w:szCs w:val="28"/>
        </w:rPr>
        <w:t xml:space="preserve"> паротурбинной электростанции. В 1958 году  комбинат промышленных предприятий треста «</w:t>
      </w:r>
      <w:proofErr w:type="spellStart"/>
      <w:r w:rsidRPr="00E11BC5">
        <w:rPr>
          <w:rFonts w:ascii="Times New Roman" w:hAnsi="Times New Roman" w:cs="Times New Roman"/>
          <w:sz w:val="28"/>
          <w:szCs w:val="28"/>
        </w:rPr>
        <w:t>Тувинстрой</w:t>
      </w:r>
      <w:proofErr w:type="spellEnd"/>
      <w:r w:rsidRPr="00E11BC5">
        <w:rPr>
          <w:rFonts w:ascii="Times New Roman" w:hAnsi="Times New Roman" w:cs="Times New Roman"/>
          <w:sz w:val="28"/>
          <w:szCs w:val="28"/>
        </w:rPr>
        <w:t xml:space="preserve">» начал выпускать сборные железобетонные конструкции и детали. Увеличивалась мощность </w:t>
      </w:r>
      <w:proofErr w:type="spellStart"/>
      <w:r w:rsidRPr="00E11BC5">
        <w:rPr>
          <w:rFonts w:ascii="Times New Roman" w:hAnsi="Times New Roman" w:cs="Times New Roman"/>
          <w:sz w:val="28"/>
          <w:szCs w:val="28"/>
        </w:rPr>
        <w:t>Кызылского</w:t>
      </w:r>
      <w:proofErr w:type="spellEnd"/>
      <w:r w:rsidRPr="00E11BC5">
        <w:rPr>
          <w:rFonts w:ascii="Times New Roman" w:hAnsi="Times New Roman" w:cs="Times New Roman"/>
          <w:sz w:val="28"/>
          <w:szCs w:val="28"/>
        </w:rPr>
        <w:t xml:space="preserve"> ремонтно-механического завода.  В 1956 году вступил в строй </w:t>
      </w:r>
      <w:proofErr w:type="spellStart"/>
      <w:r w:rsidRPr="00E11BC5">
        <w:rPr>
          <w:rFonts w:ascii="Times New Roman" w:hAnsi="Times New Roman" w:cs="Times New Roman"/>
          <w:sz w:val="28"/>
          <w:szCs w:val="28"/>
        </w:rPr>
        <w:t>Чаданский</w:t>
      </w:r>
      <w:proofErr w:type="spellEnd"/>
      <w:r w:rsidRPr="00E11BC5">
        <w:rPr>
          <w:rFonts w:ascii="Times New Roman" w:hAnsi="Times New Roman" w:cs="Times New Roman"/>
          <w:sz w:val="28"/>
          <w:szCs w:val="28"/>
        </w:rPr>
        <w:t xml:space="preserve"> угольный разрез. В 1957 году в Хову-Аксы началось сооружение кобальтового комбината, а в 1958 году – Ак-</w:t>
      </w:r>
      <w:proofErr w:type="spellStart"/>
      <w:r w:rsidRPr="00E11BC5">
        <w:rPr>
          <w:rFonts w:ascii="Times New Roman" w:hAnsi="Times New Roman" w:cs="Times New Roman"/>
          <w:sz w:val="28"/>
          <w:szCs w:val="28"/>
        </w:rPr>
        <w:t>Довуракского</w:t>
      </w:r>
      <w:proofErr w:type="spellEnd"/>
      <w:r w:rsidRPr="00E11BC5">
        <w:rPr>
          <w:rFonts w:ascii="Times New Roman" w:hAnsi="Times New Roman" w:cs="Times New Roman"/>
          <w:sz w:val="28"/>
          <w:szCs w:val="28"/>
        </w:rPr>
        <w:t xml:space="preserve"> асбестового комбината.</w:t>
      </w:r>
    </w:p>
    <w:p w:rsidR="00C53AD7" w:rsidRPr="00E11BC5" w:rsidRDefault="00C53AD7" w:rsidP="007C02BC">
      <w:pPr>
        <w:pStyle w:val="a4"/>
        <w:tabs>
          <w:tab w:val="left" w:pos="5812"/>
        </w:tabs>
        <w:spacing w:line="360" w:lineRule="auto"/>
        <w:ind w:firstLine="709"/>
        <w:jc w:val="both"/>
        <w:rPr>
          <w:rFonts w:ascii="Times New Roman" w:hAnsi="Times New Roman"/>
          <w:sz w:val="28"/>
          <w:szCs w:val="28"/>
        </w:rPr>
      </w:pPr>
      <w:r w:rsidRPr="00E11BC5">
        <w:rPr>
          <w:rFonts w:ascii="Times New Roman" w:hAnsi="Times New Roman"/>
          <w:sz w:val="28"/>
          <w:szCs w:val="28"/>
        </w:rPr>
        <w:t>К числу основных объектов промышленности, сданных к началу 1971 году, прежде всего, нужно отнести ввод в действие в июне 1970 года комбината «</w:t>
      </w:r>
      <w:proofErr w:type="spellStart"/>
      <w:r w:rsidRPr="00E11BC5">
        <w:rPr>
          <w:rFonts w:ascii="Times New Roman" w:hAnsi="Times New Roman"/>
          <w:sz w:val="28"/>
          <w:szCs w:val="28"/>
        </w:rPr>
        <w:t>Тувакобальт</w:t>
      </w:r>
      <w:proofErr w:type="spellEnd"/>
      <w:r w:rsidRPr="00E11BC5">
        <w:rPr>
          <w:rFonts w:ascii="Times New Roman" w:hAnsi="Times New Roman"/>
          <w:sz w:val="28"/>
          <w:szCs w:val="28"/>
        </w:rPr>
        <w:t>». Республика получила второе крупное горно-обогатительное предприятие, значительно увеличивающее ее промышленный потенциал.</w:t>
      </w:r>
    </w:p>
    <w:p w:rsidR="00C53AD7" w:rsidRPr="00E11BC5" w:rsidRDefault="00C53AD7"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Были сданы в эксплуатацию  </w:t>
      </w:r>
      <w:proofErr w:type="spellStart"/>
      <w:r w:rsidRPr="00E11BC5">
        <w:rPr>
          <w:rFonts w:ascii="Times New Roman" w:hAnsi="Times New Roman" w:cs="Times New Roman"/>
          <w:sz w:val="28"/>
          <w:szCs w:val="28"/>
        </w:rPr>
        <w:t>Каа-Хемский</w:t>
      </w:r>
      <w:proofErr w:type="spellEnd"/>
      <w:r w:rsidRPr="00E11BC5">
        <w:rPr>
          <w:rFonts w:ascii="Times New Roman" w:hAnsi="Times New Roman" w:cs="Times New Roman"/>
          <w:sz w:val="28"/>
          <w:szCs w:val="28"/>
        </w:rPr>
        <w:t xml:space="preserve"> угольный разрез, </w:t>
      </w:r>
      <w:proofErr w:type="spellStart"/>
      <w:r w:rsidRPr="00E11BC5">
        <w:rPr>
          <w:rFonts w:ascii="Times New Roman" w:hAnsi="Times New Roman" w:cs="Times New Roman"/>
          <w:sz w:val="28"/>
          <w:szCs w:val="28"/>
        </w:rPr>
        <w:t>Терлиг-Хаинское</w:t>
      </w:r>
      <w:proofErr w:type="spellEnd"/>
      <w:r w:rsidRPr="00E11BC5">
        <w:rPr>
          <w:rFonts w:ascii="Times New Roman" w:hAnsi="Times New Roman" w:cs="Times New Roman"/>
          <w:sz w:val="28"/>
          <w:szCs w:val="28"/>
        </w:rPr>
        <w:t xml:space="preserve"> ртутное предприятие (январь 1971), завершено строительство ЛЭП </w:t>
      </w:r>
      <w:r w:rsidRPr="00E11BC5">
        <w:rPr>
          <w:rFonts w:ascii="Times New Roman" w:hAnsi="Times New Roman" w:cs="Times New Roman"/>
          <w:sz w:val="28"/>
          <w:szCs w:val="28"/>
        </w:rPr>
        <w:lastRenderedPageBreak/>
        <w:t>Абаза–Ак-Довурак (декабрь 1971), которая стала стабильно обеспечивать потребности в электроэнергии комбината «</w:t>
      </w:r>
      <w:proofErr w:type="spellStart"/>
      <w:r w:rsidRPr="00E11BC5">
        <w:rPr>
          <w:rFonts w:ascii="Times New Roman" w:hAnsi="Times New Roman" w:cs="Times New Roman"/>
          <w:sz w:val="28"/>
          <w:szCs w:val="28"/>
        </w:rPr>
        <w:t>Туваасбест</w:t>
      </w:r>
      <w:proofErr w:type="spellEnd"/>
      <w:r w:rsidRPr="00E11BC5">
        <w:rPr>
          <w:rFonts w:ascii="Times New Roman" w:hAnsi="Times New Roman" w:cs="Times New Roman"/>
          <w:sz w:val="28"/>
          <w:szCs w:val="28"/>
        </w:rPr>
        <w:t>», г. Ак-Довурак, западных районов республики.</w:t>
      </w:r>
    </w:p>
    <w:p w:rsidR="00C53AD7" w:rsidRPr="00E11BC5" w:rsidRDefault="00C53AD7"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К концу 1960-х  и в начале 1971-х годов  были введены в эксплуатацию другие предприятия.  В их числе  </w:t>
      </w:r>
      <w:proofErr w:type="spellStart"/>
      <w:r w:rsidRPr="00E11BC5">
        <w:rPr>
          <w:rFonts w:ascii="Times New Roman" w:hAnsi="Times New Roman" w:cs="Times New Roman"/>
          <w:sz w:val="28"/>
          <w:szCs w:val="28"/>
        </w:rPr>
        <w:t>Кызылский</w:t>
      </w:r>
      <w:proofErr w:type="spellEnd"/>
      <w:r w:rsidRPr="00E11BC5">
        <w:rPr>
          <w:rFonts w:ascii="Times New Roman" w:hAnsi="Times New Roman" w:cs="Times New Roman"/>
          <w:sz w:val="28"/>
          <w:szCs w:val="28"/>
        </w:rPr>
        <w:t xml:space="preserve"> мясокомбинат, </w:t>
      </w:r>
      <w:proofErr w:type="spellStart"/>
      <w:r w:rsidRPr="00E11BC5">
        <w:rPr>
          <w:rFonts w:ascii="Times New Roman" w:hAnsi="Times New Roman" w:cs="Times New Roman"/>
          <w:sz w:val="28"/>
          <w:szCs w:val="28"/>
        </w:rPr>
        <w:t>Кызылский</w:t>
      </w:r>
      <w:proofErr w:type="spellEnd"/>
      <w:r w:rsidRPr="00E11BC5">
        <w:rPr>
          <w:rFonts w:ascii="Times New Roman" w:hAnsi="Times New Roman" w:cs="Times New Roman"/>
          <w:sz w:val="28"/>
          <w:szCs w:val="28"/>
        </w:rPr>
        <w:t xml:space="preserve">  молокозавод, который вступил в строй в мае 1968 года. Это было современное предприятие  мощностью переработки 30 т молока в сутки, с двумя автоматическими линиями, выпускающими 8 тыс. бутылок молока, другой молочной продукции в час. В августе 1971 года завершено строительство </w:t>
      </w:r>
      <w:proofErr w:type="spellStart"/>
      <w:r w:rsidRPr="00E11BC5">
        <w:rPr>
          <w:rFonts w:ascii="Times New Roman" w:hAnsi="Times New Roman" w:cs="Times New Roman"/>
          <w:sz w:val="28"/>
          <w:szCs w:val="28"/>
        </w:rPr>
        <w:t>Кызылского</w:t>
      </w:r>
      <w:proofErr w:type="spellEnd"/>
      <w:r w:rsidRPr="00E11BC5">
        <w:rPr>
          <w:rFonts w:ascii="Times New Roman" w:hAnsi="Times New Roman" w:cs="Times New Roman"/>
          <w:sz w:val="28"/>
          <w:szCs w:val="28"/>
        </w:rPr>
        <w:t xml:space="preserve"> комбината строительных деталей с вводом, которого  увеличились  объемы  производства железобетонных конструкций и деталей для возведения производственных и социальных объектов.</w:t>
      </w:r>
    </w:p>
    <w:p w:rsidR="00C53AD7" w:rsidRPr="00E11BC5" w:rsidRDefault="00C53AD7"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Таким образом,  к началу  1970  годов  Тува становилась  регионом с развивающейся промышленностью, в состав которой входили горнорудная, энергетическая, угольная, деревообрабатывающая, легкая и пищевая, другие отрасли.  Темпы роста общего объема промышленной продукции  составили в 1970 году, по сравнению с 1945 годом, в 36,9 раза.  Удельный вес промышленной продукции во всей валовой продукции народного хозяйства республики в 1970 году составил 43,8%  против 40 % в 1965 году.</w:t>
      </w:r>
    </w:p>
    <w:p w:rsidR="00C53AD7" w:rsidRPr="00E11BC5" w:rsidRDefault="00C53AD7"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В 1970 году производилось  516 тыс. т  угля,  электроэнергии 192,5 млн. квт,  строительного кирпича 24,7 млн. штук, сборные железобетонные конструкции и детали  18,4 тыс. куб. м, пиломатериалы 160 тыс. куб. м, сортового асбеста 33,6 тыс. т.</w:t>
      </w:r>
    </w:p>
    <w:p w:rsidR="00E11BC5" w:rsidRDefault="00E11BC5" w:rsidP="007C02BC">
      <w:pPr>
        <w:pStyle w:val="a4"/>
        <w:spacing w:line="360" w:lineRule="auto"/>
        <w:ind w:firstLine="709"/>
        <w:jc w:val="center"/>
        <w:rPr>
          <w:rFonts w:ascii="Times New Roman" w:hAnsi="Times New Roman"/>
          <w:b/>
          <w:sz w:val="28"/>
          <w:szCs w:val="28"/>
        </w:rPr>
      </w:pPr>
    </w:p>
    <w:p w:rsidR="00C53AD7" w:rsidRPr="00E11BC5" w:rsidRDefault="00C53AD7" w:rsidP="007C02BC">
      <w:pPr>
        <w:pStyle w:val="a4"/>
        <w:spacing w:line="360" w:lineRule="auto"/>
        <w:ind w:firstLine="709"/>
        <w:jc w:val="center"/>
        <w:rPr>
          <w:rFonts w:ascii="Times New Roman" w:hAnsi="Times New Roman"/>
          <w:b/>
          <w:sz w:val="28"/>
          <w:szCs w:val="28"/>
        </w:rPr>
      </w:pPr>
      <w:r w:rsidRPr="00E11BC5">
        <w:rPr>
          <w:rFonts w:ascii="Times New Roman" w:hAnsi="Times New Roman"/>
          <w:b/>
          <w:sz w:val="28"/>
          <w:szCs w:val="28"/>
        </w:rPr>
        <w:t xml:space="preserve">В гуще культурной жизни </w:t>
      </w:r>
    </w:p>
    <w:p w:rsidR="00C53AD7" w:rsidRPr="00E11BC5" w:rsidRDefault="00C53AD7" w:rsidP="007C02BC">
      <w:pPr>
        <w:pStyle w:val="a4"/>
        <w:spacing w:line="360" w:lineRule="auto"/>
        <w:ind w:firstLine="709"/>
        <w:jc w:val="both"/>
        <w:rPr>
          <w:rFonts w:ascii="Times New Roman" w:hAnsi="Times New Roman"/>
          <w:sz w:val="28"/>
          <w:szCs w:val="28"/>
        </w:rPr>
      </w:pPr>
    </w:p>
    <w:p w:rsidR="00C53AD7" w:rsidRPr="00E11BC5" w:rsidRDefault="00C53AD7"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Тока, наряду с решением  хозяйственно-экономических задач, уделял пристальное внимание  развитию образования, здравоохранения, культуры, других  сфер социальной  направленности. Он  считал и добивался того, чтобы  вопросы развития  этих сфер всегда были одними из главных  в </w:t>
      </w:r>
      <w:r w:rsidRPr="00E11BC5">
        <w:rPr>
          <w:rFonts w:ascii="Times New Roman" w:hAnsi="Times New Roman" w:cs="Times New Roman"/>
          <w:sz w:val="28"/>
          <w:szCs w:val="28"/>
        </w:rPr>
        <w:lastRenderedPageBreak/>
        <w:t xml:space="preserve">работе партийных и советских органов, кадров всех уровней.  В своих  выступлениях перед работниками этих учреждений, а также в личных беседах с непосредственными руководителями и специалистами   постоянно  указывал  на  необходимость  слаженной  и результативной  работы.  </w:t>
      </w:r>
      <w:r w:rsidRPr="00E11BC5">
        <w:rPr>
          <w:rFonts w:ascii="Times New Roman" w:hAnsi="Times New Roman" w:cs="Times New Roman"/>
          <w:sz w:val="28"/>
          <w:szCs w:val="28"/>
        </w:rPr>
        <w:tab/>
      </w:r>
    </w:p>
    <w:p w:rsidR="00C53AD7" w:rsidRPr="00E11BC5" w:rsidRDefault="00C53AD7"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О его внимании к вопросам  здравоохранения свидетельствует следующая   встреча с этим  же руководителем, но  уже  в ранге министра здравоохранения  19 декабря 1963 года. Тогда он сообщил  о прибытии  в республику из других областей и краев еще  81 врача, кроме этого  </w:t>
      </w:r>
      <w:proofErr w:type="spellStart"/>
      <w:r w:rsidRPr="00E11BC5">
        <w:rPr>
          <w:rFonts w:ascii="Times New Roman" w:hAnsi="Times New Roman" w:cs="Times New Roman"/>
          <w:sz w:val="28"/>
          <w:szCs w:val="28"/>
        </w:rPr>
        <w:t>Кызылское</w:t>
      </w:r>
      <w:proofErr w:type="spellEnd"/>
      <w:r w:rsidRPr="00E11BC5">
        <w:rPr>
          <w:rFonts w:ascii="Times New Roman" w:hAnsi="Times New Roman" w:cs="Times New Roman"/>
          <w:sz w:val="28"/>
          <w:szCs w:val="28"/>
        </w:rPr>
        <w:t xml:space="preserve">  медицинское училище, где  обучались более 350 человек, выпустило  в 1963 году   93 специалиста  со средним  образованием...   </w:t>
      </w:r>
      <w:r w:rsidRPr="00E11BC5">
        <w:rPr>
          <w:rFonts w:ascii="Times New Roman" w:hAnsi="Times New Roman" w:cs="Times New Roman"/>
          <w:sz w:val="28"/>
          <w:szCs w:val="28"/>
        </w:rPr>
        <w:tab/>
      </w:r>
      <w:r w:rsidRPr="00E11BC5">
        <w:rPr>
          <w:rFonts w:ascii="Times New Roman" w:hAnsi="Times New Roman" w:cs="Times New Roman"/>
          <w:sz w:val="28"/>
          <w:szCs w:val="28"/>
        </w:rPr>
        <w:tab/>
        <w:t>Или вот, другой пример, показывающий внимание Тока к вопросам культуры. 21 декабря 1962 года  ознакомившись  с работой музыкально-драматического театра, записывает в блокноте:  «Общий состав работников 134 человека,  в том числе артистов – 69.  Министерство культуры из-за  нехватки сре</w:t>
      </w:r>
      <w:proofErr w:type="gramStart"/>
      <w:r w:rsidRPr="00E11BC5">
        <w:rPr>
          <w:rFonts w:ascii="Times New Roman" w:hAnsi="Times New Roman" w:cs="Times New Roman"/>
          <w:sz w:val="28"/>
          <w:szCs w:val="28"/>
        </w:rPr>
        <w:t>дств  пр</w:t>
      </w:r>
      <w:proofErr w:type="gramEnd"/>
      <w:r w:rsidRPr="00E11BC5">
        <w:rPr>
          <w:rFonts w:ascii="Times New Roman" w:hAnsi="Times New Roman" w:cs="Times New Roman"/>
          <w:sz w:val="28"/>
          <w:szCs w:val="28"/>
        </w:rPr>
        <w:t xml:space="preserve">едлагает:  оставить  работников  всего 110  человек, в том числе  творческих - 48  (тувинцев 23, русских 14), в составе оркестра-11 человек. Надо внимательно изучить данное предложение, самое главное: сокращение не должно сказаться на творческой части, качестве работы театра. Укрепить интернациональный состав, не терять, а приобретать кадры». </w:t>
      </w:r>
      <w:r w:rsidRPr="00E11BC5">
        <w:rPr>
          <w:rFonts w:ascii="Times New Roman" w:hAnsi="Times New Roman" w:cs="Times New Roman"/>
          <w:sz w:val="28"/>
          <w:szCs w:val="28"/>
        </w:rPr>
        <w:tab/>
      </w:r>
      <w:r w:rsidRPr="00E11BC5">
        <w:rPr>
          <w:rFonts w:ascii="Times New Roman" w:hAnsi="Times New Roman" w:cs="Times New Roman"/>
          <w:sz w:val="28"/>
          <w:szCs w:val="28"/>
        </w:rPr>
        <w:tab/>
      </w:r>
      <w:r w:rsidRPr="00E11BC5">
        <w:rPr>
          <w:rFonts w:ascii="Times New Roman" w:hAnsi="Times New Roman" w:cs="Times New Roman"/>
          <w:sz w:val="28"/>
          <w:szCs w:val="28"/>
        </w:rPr>
        <w:tab/>
      </w:r>
      <w:r w:rsidRPr="00E11BC5">
        <w:rPr>
          <w:rFonts w:ascii="Times New Roman" w:hAnsi="Times New Roman" w:cs="Times New Roman"/>
          <w:sz w:val="28"/>
          <w:szCs w:val="28"/>
        </w:rPr>
        <w:tab/>
      </w:r>
      <w:r w:rsidRPr="00E11BC5">
        <w:rPr>
          <w:rFonts w:ascii="Times New Roman" w:hAnsi="Times New Roman" w:cs="Times New Roman"/>
          <w:sz w:val="28"/>
          <w:szCs w:val="28"/>
        </w:rPr>
        <w:tab/>
      </w:r>
      <w:r w:rsidRPr="00E11BC5">
        <w:rPr>
          <w:rFonts w:ascii="Times New Roman" w:hAnsi="Times New Roman" w:cs="Times New Roman"/>
          <w:sz w:val="28"/>
          <w:szCs w:val="28"/>
        </w:rPr>
        <w:tab/>
      </w:r>
      <w:r w:rsidRPr="00E11BC5">
        <w:rPr>
          <w:rFonts w:ascii="Times New Roman" w:hAnsi="Times New Roman" w:cs="Times New Roman"/>
          <w:sz w:val="28"/>
          <w:szCs w:val="28"/>
        </w:rPr>
        <w:tab/>
      </w:r>
      <w:r w:rsidRPr="00E11BC5">
        <w:rPr>
          <w:rFonts w:ascii="Times New Roman" w:hAnsi="Times New Roman" w:cs="Times New Roman"/>
          <w:sz w:val="28"/>
          <w:szCs w:val="28"/>
        </w:rPr>
        <w:tab/>
      </w:r>
      <w:r w:rsidRPr="00E11BC5">
        <w:rPr>
          <w:rFonts w:ascii="Times New Roman" w:hAnsi="Times New Roman" w:cs="Times New Roman"/>
          <w:sz w:val="28"/>
          <w:szCs w:val="28"/>
        </w:rPr>
        <w:tab/>
      </w:r>
    </w:p>
    <w:p w:rsidR="00C53AD7" w:rsidRPr="00E11BC5" w:rsidRDefault="00C53AD7"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…В многогранной   деятельности Тока  важное место занимали вопросы  активного привлечения молодежи к осуществлению социально-экономических, культурных преобразований. Здесь он опирался на комсомол, который был главным помощником и резервом Коммунистической партии. Через эту общественно-политическую организацию молодежи прошли десятки тысяч людей, получили  школу закалки, жизненные ориентиры, учились заниматься общественно-полезными делами.  </w:t>
      </w:r>
      <w:r w:rsidRPr="00E11BC5">
        <w:rPr>
          <w:rFonts w:ascii="Times New Roman" w:hAnsi="Times New Roman" w:cs="Times New Roman"/>
          <w:sz w:val="28"/>
          <w:szCs w:val="28"/>
        </w:rPr>
        <w:tab/>
      </w:r>
      <w:r w:rsidRPr="00E11BC5">
        <w:rPr>
          <w:rFonts w:ascii="Times New Roman" w:hAnsi="Times New Roman" w:cs="Times New Roman"/>
          <w:sz w:val="28"/>
          <w:szCs w:val="28"/>
        </w:rPr>
        <w:tab/>
      </w:r>
      <w:r w:rsidRPr="00E11BC5">
        <w:rPr>
          <w:rFonts w:ascii="Times New Roman" w:hAnsi="Times New Roman" w:cs="Times New Roman"/>
          <w:sz w:val="28"/>
          <w:szCs w:val="28"/>
        </w:rPr>
        <w:tab/>
      </w:r>
      <w:r w:rsidRPr="00E11BC5">
        <w:rPr>
          <w:rFonts w:ascii="Times New Roman" w:hAnsi="Times New Roman" w:cs="Times New Roman"/>
          <w:sz w:val="28"/>
          <w:szCs w:val="28"/>
        </w:rPr>
        <w:tab/>
      </w:r>
    </w:p>
    <w:p w:rsidR="00981B7B" w:rsidRDefault="00981B7B" w:rsidP="007C02BC">
      <w:pPr>
        <w:pStyle w:val="a4"/>
        <w:spacing w:line="360" w:lineRule="auto"/>
        <w:ind w:firstLine="709"/>
        <w:jc w:val="center"/>
        <w:rPr>
          <w:rFonts w:ascii="Times New Roman" w:hAnsi="Times New Roman"/>
          <w:b/>
          <w:bCs/>
          <w:sz w:val="28"/>
          <w:szCs w:val="28"/>
        </w:rPr>
      </w:pPr>
    </w:p>
    <w:p w:rsidR="00981B7B" w:rsidRDefault="00981B7B" w:rsidP="007C02BC">
      <w:pPr>
        <w:pStyle w:val="a4"/>
        <w:spacing w:line="360" w:lineRule="auto"/>
        <w:ind w:firstLine="709"/>
        <w:jc w:val="center"/>
        <w:rPr>
          <w:rFonts w:ascii="Times New Roman" w:hAnsi="Times New Roman"/>
          <w:b/>
          <w:bCs/>
          <w:sz w:val="28"/>
          <w:szCs w:val="28"/>
        </w:rPr>
      </w:pPr>
    </w:p>
    <w:p w:rsidR="00C53AD7" w:rsidRPr="00E11BC5" w:rsidRDefault="00C53AD7" w:rsidP="007C02BC">
      <w:pPr>
        <w:pStyle w:val="a4"/>
        <w:spacing w:line="360" w:lineRule="auto"/>
        <w:ind w:firstLine="709"/>
        <w:jc w:val="center"/>
        <w:rPr>
          <w:rFonts w:ascii="Times New Roman" w:hAnsi="Times New Roman"/>
          <w:b/>
          <w:bCs/>
          <w:sz w:val="28"/>
          <w:szCs w:val="28"/>
        </w:rPr>
      </w:pPr>
      <w:r w:rsidRPr="00E11BC5">
        <w:rPr>
          <w:rFonts w:ascii="Times New Roman" w:hAnsi="Times New Roman"/>
          <w:b/>
          <w:bCs/>
          <w:sz w:val="28"/>
          <w:szCs w:val="28"/>
        </w:rPr>
        <w:lastRenderedPageBreak/>
        <w:t xml:space="preserve">Оценка </w:t>
      </w:r>
      <w:proofErr w:type="gramStart"/>
      <w:r w:rsidRPr="00E11BC5">
        <w:rPr>
          <w:rFonts w:ascii="Times New Roman" w:hAnsi="Times New Roman"/>
          <w:b/>
          <w:bCs/>
          <w:sz w:val="28"/>
          <w:szCs w:val="28"/>
        </w:rPr>
        <w:t>партийно-государственной</w:t>
      </w:r>
      <w:proofErr w:type="gramEnd"/>
      <w:r w:rsidRPr="00E11BC5">
        <w:rPr>
          <w:rFonts w:ascii="Times New Roman" w:hAnsi="Times New Roman"/>
          <w:b/>
          <w:bCs/>
          <w:sz w:val="28"/>
          <w:szCs w:val="28"/>
        </w:rPr>
        <w:t xml:space="preserve"> и общественной </w:t>
      </w:r>
    </w:p>
    <w:p w:rsidR="00C53AD7" w:rsidRDefault="00C53AD7" w:rsidP="007C02BC">
      <w:pPr>
        <w:pStyle w:val="a4"/>
        <w:spacing w:line="360" w:lineRule="auto"/>
        <w:ind w:firstLine="709"/>
        <w:jc w:val="center"/>
        <w:rPr>
          <w:rFonts w:ascii="Times New Roman" w:hAnsi="Times New Roman"/>
          <w:b/>
          <w:bCs/>
          <w:sz w:val="28"/>
          <w:szCs w:val="28"/>
        </w:rPr>
      </w:pPr>
      <w:r w:rsidRPr="00E11BC5">
        <w:rPr>
          <w:rFonts w:ascii="Times New Roman" w:hAnsi="Times New Roman"/>
          <w:b/>
          <w:bCs/>
          <w:sz w:val="28"/>
          <w:szCs w:val="28"/>
        </w:rPr>
        <w:t>деятельности С.К. Тока в наши дни</w:t>
      </w:r>
    </w:p>
    <w:p w:rsidR="00E11BC5" w:rsidRPr="00E11BC5" w:rsidRDefault="00E11BC5" w:rsidP="007C02BC">
      <w:pPr>
        <w:pStyle w:val="a4"/>
        <w:spacing w:line="360" w:lineRule="auto"/>
        <w:ind w:firstLine="709"/>
        <w:jc w:val="center"/>
        <w:rPr>
          <w:rFonts w:ascii="Times New Roman" w:hAnsi="Times New Roman"/>
          <w:b/>
          <w:bCs/>
          <w:sz w:val="28"/>
          <w:szCs w:val="28"/>
        </w:rPr>
      </w:pPr>
    </w:p>
    <w:p w:rsidR="00C53AD7" w:rsidRPr="00E11BC5" w:rsidRDefault="00C53AD7"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Важным фактором успешности многолетней руководящей деятельности С.К. Тока является выработанный и отшлифованный годами его стиль и методы работы. Он хорошо освоил формы и тонкости политической и организаторской работы, обладал умением объединять и сплачивать усилия партийных, государственных органов и общественных организаций на решение стоящих задач, заботливо выращивал кадры. Тока многократно объезжал все уголки Тувы, вникал в положение дел в колхозах и совхозах, школах, учреждениях культуры и здравоохранения, на предприятиях и в организациях, знал сильные и слабые стороны их работы. Он был лично знаком многими руководителями, специалистами, рядовыми тружениками, находил время навестить ветеранов, понимал их нужды и запросы, оказывал им всяческую помощь и поддержку.</w:t>
      </w:r>
    </w:p>
    <w:p w:rsidR="00C53AD7" w:rsidRPr="00E11BC5" w:rsidRDefault="00C53AD7"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Он был всегда в гуще масс, регулярно встречался с профсоюзным, комсомольским и женским активом, школьниками и студентами, творческой интеллигенцией, не упускал возможности побеседовать с чабанами, доярками, механизаторами, рабочими и служащими. Любил смотреть спектакли музыкально-драматического театра и концерты художественных коллективов, часто посещал спортивные соревнования. По его примеру многие вставали на лыжи, катались с гор, играли в волейбол, стали заниматься физкультурой.</w:t>
      </w:r>
    </w:p>
    <w:p w:rsidR="00C53AD7" w:rsidRPr="00E11BC5" w:rsidRDefault="00C53AD7"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 xml:space="preserve">В то же время он был принципиальным и требовательным руководителем. Об этом свидетельствуют немало фактов. Вот только один из них. В феврале 1965 г. обком КПСС получил сигнал о том, что в </w:t>
      </w:r>
      <w:proofErr w:type="spellStart"/>
      <w:r w:rsidRPr="00E11BC5">
        <w:rPr>
          <w:rFonts w:ascii="Times New Roman" w:hAnsi="Times New Roman"/>
          <w:sz w:val="28"/>
          <w:szCs w:val="28"/>
        </w:rPr>
        <w:t>Эрзинском</w:t>
      </w:r>
      <w:proofErr w:type="spellEnd"/>
      <w:r w:rsidRPr="00E11BC5">
        <w:rPr>
          <w:rFonts w:ascii="Times New Roman" w:hAnsi="Times New Roman"/>
          <w:sz w:val="28"/>
          <w:szCs w:val="28"/>
        </w:rPr>
        <w:t xml:space="preserve"> районе начался массовый падеж крупного рогатого скота и овец. В район были командированы ответственные работники </w:t>
      </w:r>
      <w:proofErr w:type="gramStart"/>
      <w:r w:rsidRPr="00E11BC5">
        <w:rPr>
          <w:rFonts w:ascii="Times New Roman" w:hAnsi="Times New Roman"/>
          <w:sz w:val="28"/>
          <w:szCs w:val="28"/>
        </w:rPr>
        <w:t>во главе с одним из членов бюро обкома для принятия мер по устранению</w:t>
      </w:r>
      <w:proofErr w:type="gramEnd"/>
      <w:r w:rsidRPr="00E11BC5">
        <w:rPr>
          <w:rFonts w:ascii="Times New Roman" w:hAnsi="Times New Roman"/>
          <w:sz w:val="28"/>
          <w:szCs w:val="28"/>
        </w:rPr>
        <w:t xml:space="preserve"> недостатков, для оказания помощи райкому и райисполкому. Но посещение проблемного района </w:t>
      </w:r>
      <w:r w:rsidRPr="00E11BC5">
        <w:rPr>
          <w:rFonts w:ascii="Times New Roman" w:hAnsi="Times New Roman"/>
          <w:sz w:val="28"/>
          <w:szCs w:val="28"/>
        </w:rPr>
        <w:lastRenderedPageBreak/>
        <w:t>ответственными работниками положение не изменило. Оказалось, что указанные товарищи провели бюро, дали районному начальству накачку, реальных мер не приняли и уехали.</w:t>
      </w:r>
    </w:p>
    <w:p w:rsidR="00F27C39" w:rsidRPr="00E11BC5" w:rsidRDefault="00C53AD7"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Секретариат обкома отправил в район другую группу руководящих работников и специалистов, сумевших организовать поение животных теплой водой, отгрузку 25 автомашин сена и соломы, 40 тонн комбикормов, подвоз топлива чабанам, обеспечение их продовольственными и промышленными товарами. Вскоре падеж скота стал сокращаться. Этот случай рассказал на семинаре секретарей райкомов партии сам С. Тока.</w:t>
      </w:r>
    </w:p>
    <w:p w:rsidR="00C53AD7" w:rsidRPr="00E11BC5" w:rsidRDefault="00C53AD7"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.К. Тока был руководителем глубоко партийной убежденности и преданности, большой целеустремленности и ответственности, обладающим огромной работоспособностью и богатым опытом, подлинным патриотом и настоящим интернационалистом. Он чуждался высокомерия, бюрократизма, подчеркивания своего высокого служебного положения и авторитета, всегда был откровенным, простым и доступным. Он посвятил всю свою жизнь развитию родной Тувы, бескорыстно служил своему народу, неустанно заботился о его благосостоянии и мечтал о счастливом будущем.</w:t>
      </w:r>
    </w:p>
    <w:p w:rsidR="00C53AD7" w:rsidRPr="00E11BC5" w:rsidRDefault="00C53AD7"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Его речи и выступления были яркими, содержательными и доходчивыми. Они подкреплялись фактами и примерами, нередко сопровождались художественными приемами и веселым  юмором.</w:t>
      </w:r>
    </w:p>
    <w:p w:rsidR="00C53AD7" w:rsidRPr="00E11BC5" w:rsidRDefault="00C53AD7"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 xml:space="preserve">С.К. Тока придавал </w:t>
      </w:r>
      <w:proofErr w:type="gramStart"/>
      <w:r w:rsidRPr="00E11BC5">
        <w:rPr>
          <w:rFonts w:ascii="Times New Roman" w:hAnsi="Times New Roman"/>
          <w:sz w:val="28"/>
          <w:szCs w:val="28"/>
        </w:rPr>
        <w:t>важное значение</w:t>
      </w:r>
      <w:proofErr w:type="gramEnd"/>
      <w:r w:rsidRPr="00E11BC5">
        <w:rPr>
          <w:rFonts w:ascii="Times New Roman" w:hAnsi="Times New Roman"/>
          <w:sz w:val="28"/>
          <w:szCs w:val="28"/>
        </w:rPr>
        <w:t xml:space="preserve"> своему участию в общественно-политической жизни страны и республики. Избрание в состав высших партийных и государственных органов он рассматривал как высокое доверие коммунистов, избирателей и всего населения Тувы, оно служило ему надежным каналом для постановки и решения вопросов, давало возможность регулярно общаться с людьми, получать от них наказы и отчитываться </w:t>
      </w:r>
      <w:proofErr w:type="gramStart"/>
      <w:r w:rsidRPr="00E11BC5">
        <w:rPr>
          <w:rFonts w:ascii="Times New Roman" w:hAnsi="Times New Roman"/>
          <w:sz w:val="28"/>
          <w:szCs w:val="28"/>
        </w:rPr>
        <w:t>о</w:t>
      </w:r>
      <w:proofErr w:type="gramEnd"/>
      <w:r w:rsidRPr="00E11BC5">
        <w:rPr>
          <w:rFonts w:ascii="Times New Roman" w:hAnsi="Times New Roman"/>
          <w:sz w:val="28"/>
          <w:szCs w:val="28"/>
        </w:rPr>
        <w:t xml:space="preserve"> их исполнении.</w:t>
      </w:r>
    </w:p>
    <w:p w:rsidR="001F07C6" w:rsidRPr="00E11BC5" w:rsidRDefault="001F07C6"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 xml:space="preserve">Он был делегатом </w:t>
      </w:r>
      <w:r w:rsidRPr="00E11BC5">
        <w:rPr>
          <w:rFonts w:ascii="Times New Roman" w:hAnsi="Times New Roman"/>
          <w:sz w:val="28"/>
          <w:szCs w:val="28"/>
          <w:lang w:val="en-US"/>
        </w:rPr>
        <w:t>XIX</w:t>
      </w:r>
      <w:r w:rsidRPr="00E11BC5">
        <w:rPr>
          <w:rFonts w:ascii="Times New Roman" w:hAnsi="Times New Roman"/>
          <w:sz w:val="28"/>
          <w:szCs w:val="28"/>
        </w:rPr>
        <w:t>-</w:t>
      </w:r>
      <w:r w:rsidRPr="00E11BC5">
        <w:rPr>
          <w:rFonts w:ascii="Times New Roman" w:hAnsi="Times New Roman"/>
          <w:sz w:val="28"/>
          <w:szCs w:val="28"/>
          <w:lang w:val="en-US"/>
        </w:rPr>
        <w:t>XXIV</w:t>
      </w:r>
      <w:r w:rsidRPr="00E11BC5">
        <w:rPr>
          <w:rFonts w:ascii="Times New Roman" w:hAnsi="Times New Roman"/>
          <w:sz w:val="28"/>
          <w:szCs w:val="28"/>
        </w:rPr>
        <w:t xml:space="preserve"> съездов КПСС, избирался кандидатом, а затем членом ЦК КПСС. Являлся депутатом Верховного Совета СССР 2-8 </w:t>
      </w:r>
      <w:r w:rsidRPr="00E11BC5">
        <w:rPr>
          <w:rFonts w:ascii="Times New Roman" w:hAnsi="Times New Roman"/>
          <w:sz w:val="28"/>
          <w:szCs w:val="28"/>
        </w:rPr>
        <w:lastRenderedPageBreak/>
        <w:t>созывов, депутатом областного, а затем и Верховного Совета Тувинской АССР.</w:t>
      </w:r>
    </w:p>
    <w:p w:rsidR="001F07C6" w:rsidRPr="00E11BC5" w:rsidRDefault="001F07C6"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Признанием его заслуг является присвоение ему высоких званий Героя Социалистического Труда (1971 г.), лауреата Государственной премии СССР (1951 г.), Народного писателя Тувы (декабрь 1973 г.). Он награжден двумя Орденами Республики и Орденом Труда ТНР, стал кавалер семи орденов Ленина, ордена Трудового Красного Знамени, ордена Трудового Красного Знамени Монголии и многими медалями СССР.</w:t>
      </w:r>
    </w:p>
    <w:p w:rsidR="001F07C6" w:rsidRPr="00E11BC5" w:rsidRDefault="001F07C6" w:rsidP="007C02BC">
      <w:pPr>
        <w:pStyle w:val="a4"/>
        <w:spacing w:line="360" w:lineRule="auto"/>
        <w:ind w:firstLine="709"/>
        <w:jc w:val="both"/>
        <w:rPr>
          <w:rFonts w:ascii="Times New Roman" w:hAnsi="Times New Roman"/>
          <w:sz w:val="28"/>
          <w:szCs w:val="28"/>
        </w:rPr>
      </w:pPr>
      <w:r w:rsidRPr="00E11BC5">
        <w:rPr>
          <w:rFonts w:ascii="Times New Roman" w:hAnsi="Times New Roman"/>
          <w:sz w:val="28"/>
          <w:szCs w:val="28"/>
        </w:rPr>
        <w:t>Таким образом, более чем тридцатилетнее пребывание С.К. Тока у партийно-государственного руководства увенчалось общеизвестными и неоспоримыми достижениями и успехами в поступательном  развитии Тувы.</w:t>
      </w:r>
    </w:p>
    <w:p w:rsidR="001F07C6" w:rsidRPr="00E11BC5" w:rsidRDefault="001F07C6" w:rsidP="007C02BC">
      <w:pPr>
        <w:pStyle w:val="a4"/>
        <w:spacing w:line="360" w:lineRule="auto"/>
        <w:ind w:firstLine="709"/>
        <w:jc w:val="both"/>
        <w:rPr>
          <w:rFonts w:ascii="Times New Roman" w:hAnsi="Times New Roman"/>
          <w:sz w:val="28"/>
          <w:szCs w:val="28"/>
        </w:rPr>
      </w:pPr>
      <w:proofErr w:type="spellStart"/>
      <w:r w:rsidRPr="00E11BC5">
        <w:rPr>
          <w:rFonts w:ascii="Times New Roman" w:hAnsi="Times New Roman"/>
          <w:sz w:val="28"/>
          <w:szCs w:val="28"/>
        </w:rPr>
        <w:t>Салчак</w:t>
      </w:r>
      <w:proofErr w:type="spellEnd"/>
      <w:r w:rsidRPr="00E11BC5">
        <w:rPr>
          <w:rFonts w:ascii="Times New Roman" w:hAnsi="Times New Roman"/>
          <w:sz w:val="28"/>
          <w:szCs w:val="28"/>
        </w:rPr>
        <w:t xml:space="preserve"> </w:t>
      </w:r>
      <w:proofErr w:type="spellStart"/>
      <w:r w:rsidRPr="00E11BC5">
        <w:rPr>
          <w:rFonts w:ascii="Times New Roman" w:hAnsi="Times New Roman"/>
          <w:sz w:val="28"/>
          <w:szCs w:val="28"/>
        </w:rPr>
        <w:t>Калбакхорекович</w:t>
      </w:r>
      <w:proofErr w:type="spellEnd"/>
      <w:r w:rsidRPr="00E11BC5">
        <w:rPr>
          <w:rFonts w:ascii="Times New Roman" w:hAnsi="Times New Roman"/>
          <w:sz w:val="28"/>
          <w:szCs w:val="28"/>
        </w:rPr>
        <w:t xml:space="preserve"> Тока – уникальная личность, известный партийный, государственный и общественный деятель Коммунистической партии и Советского государства, один из самых почетных и заслуженных людей Тувы в </w:t>
      </w:r>
      <w:r w:rsidRPr="00E11BC5">
        <w:rPr>
          <w:rFonts w:ascii="Times New Roman" w:hAnsi="Times New Roman"/>
          <w:sz w:val="28"/>
          <w:szCs w:val="28"/>
          <w:lang w:val="en-US"/>
        </w:rPr>
        <w:t>XX</w:t>
      </w:r>
      <w:r w:rsidRPr="00E11BC5">
        <w:rPr>
          <w:rFonts w:ascii="Times New Roman" w:hAnsi="Times New Roman"/>
          <w:sz w:val="28"/>
          <w:szCs w:val="28"/>
        </w:rPr>
        <w:t xml:space="preserve"> столетии. За годы его пребывания у власти Тува совершила такой стремительный подъем в своем социально-экономическом и культурном развитии, чего мы не знаем в новейшей истории тувинского народа. В этом, несомненно, есть его личная заслуга. Он оставил глубокий след в истории Тувы и памяти многонационального народа республики.</w:t>
      </w:r>
    </w:p>
    <w:p w:rsidR="00C53AD7" w:rsidRPr="00E11BC5" w:rsidRDefault="00C53AD7" w:rsidP="007C02BC">
      <w:pPr>
        <w:spacing w:after="0" w:line="360" w:lineRule="auto"/>
        <w:ind w:firstLine="709"/>
        <w:jc w:val="both"/>
        <w:rPr>
          <w:rFonts w:ascii="Times New Roman" w:hAnsi="Times New Roman" w:cs="Times New Roman"/>
          <w:sz w:val="28"/>
          <w:szCs w:val="28"/>
        </w:rPr>
      </w:pPr>
    </w:p>
    <w:p w:rsidR="001F07C6" w:rsidRDefault="00981B7B" w:rsidP="007C02B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Раздел</w:t>
      </w:r>
      <w:r w:rsidR="001F07C6" w:rsidRPr="00E11BC5">
        <w:rPr>
          <w:rFonts w:ascii="Times New Roman" w:hAnsi="Times New Roman" w:cs="Times New Roman"/>
          <w:b/>
          <w:sz w:val="28"/>
          <w:szCs w:val="28"/>
        </w:rPr>
        <w:t xml:space="preserve"> </w:t>
      </w:r>
      <w:r>
        <w:rPr>
          <w:rFonts w:ascii="Times New Roman" w:hAnsi="Times New Roman" w:cs="Times New Roman"/>
          <w:b/>
          <w:sz w:val="28"/>
          <w:szCs w:val="28"/>
        </w:rPr>
        <w:t>3</w:t>
      </w:r>
      <w:r w:rsidR="001F07C6" w:rsidRPr="00E11BC5">
        <w:rPr>
          <w:rFonts w:ascii="Times New Roman" w:hAnsi="Times New Roman" w:cs="Times New Roman"/>
          <w:b/>
          <w:sz w:val="28"/>
          <w:szCs w:val="28"/>
        </w:rPr>
        <w:t>.</w:t>
      </w:r>
      <w:r w:rsidR="00E11BC5">
        <w:rPr>
          <w:rFonts w:ascii="Times New Roman" w:hAnsi="Times New Roman" w:cs="Times New Roman"/>
          <w:b/>
          <w:sz w:val="28"/>
          <w:szCs w:val="28"/>
        </w:rPr>
        <w:t xml:space="preserve"> Литературное творчество С.К. Тока</w:t>
      </w:r>
    </w:p>
    <w:p w:rsidR="00E11BC5" w:rsidRPr="00E11BC5" w:rsidRDefault="00E11BC5" w:rsidP="007C02BC">
      <w:pPr>
        <w:spacing w:after="0" w:line="360" w:lineRule="auto"/>
        <w:ind w:firstLine="709"/>
        <w:jc w:val="center"/>
        <w:rPr>
          <w:rFonts w:ascii="Times New Roman" w:hAnsi="Times New Roman" w:cs="Times New Roman"/>
          <w:b/>
          <w:sz w:val="28"/>
          <w:szCs w:val="28"/>
        </w:rPr>
      </w:pPr>
    </w:p>
    <w:p w:rsidR="001F07C6" w:rsidRDefault="001F07C6" w:rsidP="007C02BC">
      <w:pPr>
        <w:spacing w:after="0" w:line="360" w:lineRule="auto"/>
        <w:ind w:firstLine="709"/>
        <w:jc w:val="center"/>
        <w:rPr>
          <w:rFonts w:ascii="Times New Roman" w:hAnsi="Times New Roman" w:cs="Times New Roman"/>
          <w:b/>
          <w:sz w:val="28"/>
          <w:szCs w:val="28"/>
        </w:rPr>
      </w:pPr>
      <w:r w:rsidRPr="00E11BC5">
        <w:rPr>
          <w:rFonts w:ascii="Times New Roman" w:hAnsi="Times New Roman" w:cs="Times New Roman"/>
          <w:b/>
          <w:sz w:val="28"/>
          <w:szCs w:val="28"/>
        </w:rPr>
        <w:t>«Слово арата» - художественная летопись эпохи</w:t>
      </w:r>
    </w:p>
    <w:p w:rsidR="00E11BC5" w:rsidRPr="00E11BC5" w:rsidRDefault="00E11BC5" w:rsidP="007C02BC">
      <w:pPr>
        <w:spacing w:after="0" w:line="360" w:lineRule="auto"/>
        <w:ind w:firstLine="709"/>
        <w:jc w:val="center"/>
        <w:rPr>
          <w:rFonts w:ascii="Times New Roman" w:hAnsi="Times New Roman" w:cs="Times New Roman"/>
          <w:b/>
          <w:sz w:val="28"/>
          <w:szCs w:val="28"/>
        </w:rPr>
      </w:pPr>
    </w:p>
    <w:p w:rsidR="001F07C6" w:rsidRPr="00E11BC5" w:rsidRDefault="001F07C6" w:rsidP="007C02BC">
      <w:pPr>
        <w:spacing w:after="0" w:line="360" w:lineRule="auto"/>
        <w:ind w:firstLine="709"/>
        <w:jc w:val="both"/>
        <w:rPr>
          <w:rFonts w:ascii="Times New Roman" w:hAnsi="Times New Roman" w:cs="Times New Roman"/>
          <w:i/>
          <w:sz w:val="28"/>
          <w:szCs w:val="28"/>
        </w:rPr>
      </w:pPr>
      <w:proofErr w:type="gramStart"/>
      <w:r w:rsidRPr="00E11BC5">
        <w:rPr>
          <w:rFonts w:ascii="Times New Roman" w:hAnsi="Times New Roman" w:cs="Times New Roman"/>
          <w:sz w:val="28"/>
          <w:szCs w:val="28"/>
        </w:rPr>
        <w:t>Само название</w:t>
      </w:r>
      <w:proofErr w:type="gramEnd"/>
      <w:r w:rsidRPr="00E11BC5">
        <w:rPr>
          <w:rFonts w:ascii="Times New Roman" w:hAnsi="Times New Roman" w:cs="Times New Roman"/>
          <w:sz w:val="28"/>
          <w:szCs w:val="28"/>
        </w:rPr>
        <w:t xml:space="preserve"> произведения «Слово арата» метафорически многозначительно, его можно интерпретировать по-разному. В слове, как метафоре, прежде всего можно уловить идущее из глубины веков, особо почтительное отношение тувинцев к слову. Устное ли, письменное ли, высеченное на каменных стелах ли, написанное на книжных страницах ли – слово они воспринимали как кладезь сокровенных знаний, в которой </w:t>
      </w:r>
      <w:r w:rsidRPr="00E11BC5">
        <w:rPr>
          <w:rFonts w:ascii="Times New Roman" w:hAnsi="Times New Roman" w:cs="Times New Roman"/>
          <w:sz w:val="28"/>
          <w:szCs w:val="28"/>
        </w:rPr>
        <w:lastRenderedPageBreak/>
        <w:t>заключена вера в неизменную подлинность изображаемого явления жизни. «</w:t>
      </w:r>
      <w:proofErr w:type="spellStart"/>
      <w:r w:rsidRPr="00E11BC5">
        <w:rPr>
          <w:rFonts w:ascii="Times New Roman" w:hAnsi="Times New Roman" w:cs="Times New Roman"/>
          <w:sz w:val="28"/>
          <w:szCs w:val="28"/>
        </w:rPr>
        <w:t>Сөглээн</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сө</w:t>
      </w:r>
      <w:proofErr w:type="gramStart"/>
      <w:r w:rsidRPr="00E11BC5">
        <w:rPr>
          <w:rFonts w:ascii="Times New Roman" w:hAnsi="Times New Roman" w:cs="Times New Roman"/>
          <w:sz w:val="28"/>
          <w:szCs w:val="28"/>
        </w:rPr>
        <w:t>с</w:t>
      </w:r>
      <w:proofErr w:type="spellEnd"/>
      <w:proofErr w:type="gram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керткен</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ыяш</w:t>
      </w:r>
      <w:proofErr w:type="spellEnd"/>
      <w:r w:rsidRPr="00E11BC5">
        <w:rPr>
          <w:rFonts w:ascii="Times New Roman" w:hAnsi="Times New Roman" w:cs="Times New Roman"/>
          <w:sz w:val="28"/>
          <w:szCs w:val="28"/>
        </w:rPr>
        <w:t xml:space="preserve">» – «Сказанное слово – что зарубка на дереве» – гласит тувинская пословица. Ведь не зря в названиях всемирно известных памятников письменности разных народов – древнетюркского текста «Большая надпись в честь </w:t>
      </w:r>
      <w:proofErr w:type="spellStart"/>
      <w:r w:rsidRPr="00E11BC5">
        <w:rPr>
          <w:rFonts w:ascii="Times New Roman" w:hAnsi="Times New Roman" w:cs="Times New Roman"/>
          <w:sz w:val="28"/>
          <w:szCs w:val="28"/>
        </w:rPr>
        <w:t>Кюльтегина</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старомонгольского</w:t>
      </w:r>
      <w:proofErr w:type="spellEnd"/>
      <w:r w:rsidRPr="00E11BC5">
        <w:rPr>
          <w:rFonts w:ascii="Times New Roman" w:hAnsi="Times New Roman" w:cs="Times New Roman"/>
          <w:sz w:val="28"/>
          <w:szCs w:val="28"/>
        </w:rPr>
        <w:t xml:space="preserve"> «Сокровенного сказания монголов», древнерусского «Слова о полку Игореве» и т.д. – содержится объединяющий их отличительный признак – </w:t>
      </w:r>
      <w:proofErr w:type="spellStart"/>
      <w:r w:rsidRPr="00E11BC5">
        <w:rPr>
          <w:rFonts w:ascii="Times New Roman" w:hAnsi="Times New Roman" w:cs="Times New Roman"/>
          <w:sz w:val="28"/>
          <w:szCs w:val="28"/>
        </w:rPr>
        <w:t>сакральность</w:t>
      </w:r>
      <w:proofErr w:type="spellEnd"/>
      <w:r w:rsidRPr="00E11BC5">
        <w:rPr>
          <w:rFonts w:ascii="Times New Roman" w:hAnsi="Times New Roman" w:cs="Times New Roman"/>
          <w:sz w:val="28"/>
          <w:szCs w:val="28"/>
        </w:rPr>
        <w:t xml:space="preserve"> летописного слова. Вера в подлинность и сокровенность слова ощущается и в автобиографическом произведении С. Тока.</w:t>
      </w:r>
    </w:p>
    <w:p w:rsidR="001F07C6" w:rsidRPr="00E11BC5" w:rsidRDefault="001F07C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Автобиографическую трилогию Тока, написанную автором с ярко выраженной социально-классовой позиции, естественно, трудно воспринимать однозначно. Как известно, она в свое время была овеяна ореолом легендарной известности, как произведение, впервые открывшее миру тувинский народ, вызвавшее большой интерес к своему создателю, не только как к писателю, но и как к незаурядной личности, к первому руководителю, возглавлявшему тувинский народ в течение 34 лет (1939-1973).</w:t>
      </w:r>
    </w:p>
    <w:p w:rsidR="001F07C6" w:rsidRPr="00E11BC5" w:rsidRDefault="001F07C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В 1990-2000-е годы, в постсоветское время, трилогия «Слово арата» оказалась на перекрестке неоднозначных оценок. Споры о С. Тока, его общественной деятельности, соответственно и о главной книге его жизни «Слово арата», начатые в те годы, не затухают до сих пор. Поэтому при знакомстве читателя с трилогией не учитывать реалии сегодняшней жизни невозможно. </w:t>
      </w:r>
    </w:p>
    <w:p w:rsidR="001F07C6" w:rsidRPr="00E11BC5" w:rsidRDefault="001F07C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История написания трилогии «Слово арата», как зеркало, отражает историю становления С. Тока, как писателя-прозаика и прошла несколько этапов. В самом начале, в 1932 г., он опубликовал в сборнике «Как оковы были разбиты» автобиографические воспоминания «Муки батрака», в 1941 г. выпустил в свет рассказ «В берестяном чуме». В 1943 г. вышли «Мои воспоминания»,  в 1947 г. – повесть «К большому порогу». Сразу после этого вышла третья книга «Борьба началась». В 1950 г. все три части вышли под </w:t>
      </w:r>
      <w:r w:rsidRPr="00E11BC5">
        <w:rPr>
          <w:rFonts w:ascii="Times New Roman" w:hAnsi="Times New Roman" w:cs="Times New Roman"/>
          <w:sz w:val="28"/>
          <w:szCs w:val="28"/>
        </w:rPr>
        <w:lastRenderedPageBreak/>
        <w:t xml:space="preserve">общим названием «Слово арата». Первая книга трилогии в переработанном варианте и в переводе </w:t>
      </w:r>
      <w:proofErr w:type="spellStart"/>
      <w:r w:rsidRPr="00E11BC5">
        <w:rPr>
          <w:rFonts w:ascii="Times New Roman" w:hAnsi="Times New Roman" w:cs="Times New Roman"/>
          <w:sz w:val="28"/>
          <w:szCs w:val="28"/>
        </w:rPr>
        <w:t>Тэмира</w:t>
      </w:r>
      <w:proofErr w:type="spellEnd"/>
      <w:r w:rsidRPr="00E11BC5">
        <w:rPr>
          <w:rFonts w:ascii="Times New Roman" w:hAnsi="Times New Roman" w:cs="Times New Roman"/>
          <w:sz w:val="28"/>
          <w:szCs w:val="28"/>
        </w:rPr>
        <w:t xml:space="preserve"> (А.А. </w:t>
      </w:r>
      <w:proofErr w:type="spellStart"/>
      <w:r w:rsidRPr="00E11BC5">
        <w:rPr>
          <w:rFonts w:ascii="Times New Roman" w:hAnsi="Times New Roman" w:cs="Times New Roman"/>
          <w:sz w:val="28"/>
          <w:szCs w:val="28"/>
        </w:rPr>
        <w:t>Пальмбаха</w:t>
      </w:r>
      <w:proofErr w:type="spellEnd"/>
      <w:r w:rsidRPr="00E11BC5">
        <w:rPr>
          <w:rFonts w:ascii="Times New Roman" w:hAnsi="Times New Roman" w:cs="Times New Roman"/>
          <w:sz w:val="28"/>
          <w:szCs w:val="28"/>
        </w:rPr>
        <w:t>) на русский язык вышла в 1951 г., вторая в 1956, третья – в 1964 г.</w:t>
      </w:r>
    </w:p>
    <w:p w:rsidR="001F07C6" w:rsidRPr="00E11BC5" w:rsidRDefault="001F07C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В 1951 г. за трилогию «Слово арата» С. Тока получил Государственную премию СССР, которая в то время называлась Сталинской. </w:t>
      </w:r>
      <w:proofErr w:type="gramStart"/>
      <w:r w:rsidRPr="00E11BC5">
        <w:rPr>
          <w:rFonts w:ascii="Times New Roman" w:hAnsi="Times New Roman" w:cs="Times New Roman"/>
          <w:sz w:val="28"/>
          <w:szCs w:val="28"/>
        </w:rPr>
        <w:t>В последующие годы книга была переведена на более чем 20 языков мира: русский, украинский, казахский, киргизский, якутский, литовский, эстонский, китайский, венгерский, болгарский, немецкий, английский, польский, чешский, бенгали, хинди алтайский, хакасский (можно продолжать и продолжать).</w:t>
      </w:r>
      <w:proofErr w:type="gramEnd"/>
      <w:r w:rsidRPr="00E11BC5">
        <w:rPr>
          <w:rFonts w:ascii="Times New Roman" w:hAnsi="Times New Roman" w:cs="Times New Roman"/>
          <w:sz w:val="28"/>
          <w:szCs w:val="28"/>
        </w:rPr>
        <w:t xml:space="preserve"> Высокую оценку ей дали многие советские критики и исследователи литератур народов СССР.</w:t>
      </w:r>
    </w:p>
    <w:p w:rsidR="001F07C6" w:rsidRPr="00E11BC5" w:rsidRDefault="001F07C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Первую оценку трилогии из тувинских авторов дал М.Б. </w:t>
      </w:r>
      <w:proofErr w:type="spellStart"/>
      <w:r w:rsidRPr="00E11BC5">
        <w:rPr>
          <w:rFonts w:ascii="Times New Roman" w:hAnsi="Times New Roman" w:cs="Times New Roman"/>
          <w:sz w:val="28"/>
          <w:szCs w:val="28"/>
        </w:rPr>
        <w:t>Кенин-Лопсан</w:t>
      </w:r>
      <w:proofErr w:type="spellEnd"/>
      <w:r w:rsidRPr="00E11BC5">
        <w:rPr>
          <w:rFonts w:ascii="Times New Roman" w:hAnsi="Times New Roman" w:cs="Times New Roman"/>
          <w:b/>
          <w:sz w:val="28"/>
          <w:szCs w:val="28"/>
        </w:rPr>
        <w:t>.</w:t>
      </w:r>
      <w:r w:rsidRPr="00E11BC5">
        <w:rPr>
          <w:rFonts w:ascii="Times New Roman" w:hAnsi="Times New Roman" w:cs="Times New Roman"/>
          <w:sz w:val="28"/>
          <w:szCs w:val="28"/>
        </w:rPr>
        <w:t xml:space="preserve"> Он впервые писал, что трилогия «Слово арата» является плодом долголетней работы писателя, подчеркнул актуальность идейного содержания рассказа «В берестяном чуме» в годы войны. Для понимания истории создания этого произведения важно знать о поддержке С. Щипачева, приезжавшего в Туву в 1942 г., и переводчика первых двух книг А. </w:t>
      </w:r>
      <w:proofErr w:type="spellStart"/>
      <w:r w:rsidRPr="00E11BC5">
        <w:rPr>
          <w:rFonts w:ascii="Times New Roman" w:hAnsi="Times New Roman" w:cs="Times New Roman"/>
          <w:sz w:val="28"/>
          <w:szCs w:val="28"/>
        </w:rPr>
        <w:t>Пальмбаха</w:t>
      </w:r>
      <w:proofErr w:type="spellEnd"/>
      <w:r w:rsidRPr="00E11BC5">
        <w:rPr>
          <w:rFonts w:ascii="Times New Roman" w:hAnsi="Times New Roman" w:cs="Times New Roman"/>
          <w:sz w:val="28"/>
          <w:szCs w:val="28"/>
        </w:rPr>
        <w:t xml:space="preserve"> (позже к нему подключился С. </w:t>
      </w:r>
      <w:proofErr w:type="spellStart"/>
      <w:r w:rsidRPr="00E11BC5">
        <w:rPr>
          <w:rFonts w:ascii="Times New Roman" w:hAnsi="Times New Roman" w:cs="Times New Roman"/>
          <w:sz w:val="28"/>
          <w:szCs w:val="28"/>
        </w:rPr>
        <w:t>Пюрбю</w:t>
      </w:r>
      <w:proofErr w:type="spellEnd"/>
      <w:r w:rsidRPr="00E11BC5">
        <w:rPr>
          <w:rFonts w:ascii="Times New Roman" w:hAnsi="Times New Roman" w:cs="Times New Roman"/>
          <w:sz w:val="28"/>
          <w:szCs w:val="28"/>
        </w:rPr>
        <w:t xml:space="preserve">); о помощи критика Е. </w:t>
      </w:r>
      <w:proofErr w:type="spellStart"/>
      <w:r w:rsidRPr="00E11BC5">
        <w:rPr>
          <w:rFonts w:ascii="Times New Roman" w:hAnsi="Times New Roman" w:cs="Times New Roman"/>
          <w:sz w:val="28"/>
          <w:szCs w:val="28"/>
        </w:rPr>
        <w:t>Златова</w:t>
      </w:r>
      <w:proofErr w:type="spellEnd"/>
      <w:r w:rsidRPr="00E11BC5">
        <w:rPr>
          <w:rFonts w:ascii="Times New Roman" w:hAnsi="Times New Roman" w:cs="Times New Roman"/>
          <w:sz w:val="28"/>
          <w:szCs w:val="28"/>
        </w:rPr>
        <w:t xml:space="preserve"> и писателя В. Кожевникова в подготовке второй книги; здесь же М.Б. </w:t>
      </w:r>
      <w:proofErr w:type="spellStart"/>
      <w:r w:rsidRPr="00E11BC5">
        <w:rPr>
          <w:rFonts w:ascii="Times New Roman" w:hAnsi="Times New Roman" w:cs="Times New Roman"/>
          <w:sz w:val="28"/>
          <w:szCs w:val="28"/>
        </w:rPr>
        <w:t>Кенин-Лопсан</w:t>
      </w:r>
      <w:proofErr w:type="spellEnd"/>
      <w:r w:rsidRPr="00E11BC5">
        <w:rPr>
          <w:rFonts w:ascii="Times New Roman" w:hAnsi="Times New Roman" w:cs="Times New Roman"/>
          <w:sz w:val="28"/>
          <w:szCs w:val="28"/>
        </w:rPr>
        <w:t xml:space="preserve">, как автор раздела истории тувинской литературы, отмечает, что писатель использовал исторические документы, рассказы участников исторических событий: </w:t>
      </w:r>
      <w:proofErr w:type="spellStart"/>
      <w:r w:rsidRPr="00E11BC5">
        <w:rPr>
          <w:rFonts w:ascii="Times New Roman" w:hAnsi="Times New Roman" w:cs="Times New Roman"/>
          <w:sz w:val="28"/>
          <w:szCs w:val="28"/>
        </w:rPr>
        <w:t>Кочетова</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Шагдыржапа</w:t>
      </w:r>
      <w:proofErr w:type="spellEnd"/>
      <w:r w:rsidRPr="00E11BC5">
        <w:rPr>
          <w:rFonts w:ascii="Times New Roman" w:hAnsi="Times New Roman" w:cs="Times New Roman"/>
          <w:sz w:val="28"/>
          <w:szCs w:val="28"/>
        </w:rPr>
        <w:t xml:space="preserve"> и других.</w:t>
      </w:r>
    </w:p>
    <w:p w:rsidR="001F07C6" w:rsidRPr="00E11BC5" w:rsidRDefault="001F07C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Наиболее полный литературоведческий анализ трилогии С. Тока «Слово арата» осуществила в 1968 г. в своей монографии «Тувинская проза» М.А. </w:t>
      </w:r>
      <w:proofErr w:type="spellStart"/>
      <w:r w:rsidRPr="00E11BC5">
        <w:rPr>
          <w:rFonts w:ascii="Times New Roman" w:hAnsi="Times New Roman" w:cs="Times New Roman"/>
          <w:sz w:val="28"/>
          <w:szCs w:val="28"/>
        </w:rPr>
        <w:t>Хадаханэ</w:t>
      </w:r>
      <w:proofErr w:type="spellEnd"/>
      <w:r w:rsidRPr="00E11BC5">
        <w:rPr>
          <w:rFonts w:ascii="Times New Roman" w:hAnsi="Times New Roman" w:cs="Times New Roman"/>
          <w:b/>
          <w:sz w:val="28"/>
          <w:szCs w:val="28"/>
        </w:rPr>
        <w:t>.</w:t>
      </w:r>
      <w:r w:rsidRPr="00E11BC5">
        <w:rPr>
          <w:rFonts w:ascii="Times New Roman" w:hAnsi="Times New Roman" w:cs="Times New Roman"/>
          <w:sz w:val="28"/>
          <w:szCs w:val="28"/>
        </w:rPr>
        <w:t xml:space="preserve"> В 1970-1980-е годы «Слово арата» исследовано в работах А.К. </w:t>
      </w:r>
      <w:proofErr w:type="spellStart"/>
      <w:r w:rsidRPr="00E11BC5">
        <w:rPr>
          <w:rFonts w:ascii="Times New Roman" w:hAnsi="Times New Roman" w:cs="Times New Roman"/>
          <w:sz w:val="28"/>
          <w:szCs w:val="28"/>
        </w:rPr>
        <w:t>Калзана</w:t>
      </w:r>
      <w:proofErr w:type="spellEnd"/>
      <w:r w:rsidRPr="00E11BC5">
        <w:rPr>
          <w:rFonts w:ascii="Times New Roman" w:hAnsi="Times New Roman" w:cs="Times New Roman"/>
          <w:sz w:val="28"/>
          <w:szCs w:val="28"/>
        </w:rPr>
        <w:t xml:space="preserve">, Д.С. </w:t>
      </w:r>
      <w:proofErr w:type="spellStart"/>
      <w:r w:rsidRPr="00E11BC5">
        <w:rPr>
          <w:rFonts w:ascii="Times New Roman" w:hAnsi="Times New Roman" w:cs="Times New Roman"/>
          <w:sz w:val="28"/>
          <w:szCs w:val="28"/>
        </w:rPr>
        <w:t>Куулара</w:t>
      </w:r>
      <w:proofErr w:type="spellEnd"/>
      <w:r w:rsidRPr="00E11BC5">
        <w:rPr>
          <w:rFonts w:ascii="Times New Roman" w:hAnsi="Times New Roman" w:cs="Times New Roman"/>
          <w:sz w:val="28"/>
          <w:szCs w:val="28"/>
        </w:rPr>
        <w:t>, М.П. Татаринцевой и др. Все исследователи трилогии «Слово арата» советского периода в высокой оценке её идейно-художественного содержания в основном были единодушны. Их восторженные отклики чередовались с обстоятельными, но не менее пафосными исследованиями литературоведов о «</w:t>
      </w:r>
      <w:proofErr w:type="gramStart"/>
      <w:r w:rsidRPr="00E11BC5">
        <w:rPr>
          <w:rFonts w:ascii="Times New Roman" w:hAnsi="Times New Roman" w:cs="Times New Roman"/>
          <w:sz w:val="28"/>
          <w:szCs w:val="28"/>
        </w:rPr>
        <w:t>Слове</w:t>
      </w:r>
      <w:proofErr w:type="gramEnd"/>
      <w:r w:rsidRPr="00E11BC5">
        <w:rPr>
          <w:rFonts w:ascii="Times New Roman" w:hAnsi="Times New Roman" w:cs="Times New Roman"/>
          <w:sz w:val="28"/>
          <w:szCs w:val="28"/>
        </w:rPr>
        <w:t xml:space="preserve"> арата», как о высшем </w:t>
      </w:r>
      <w:r w:rsidRPr="00E11BC5">
        <w:rPr>
          <w:rFonts w:ascii="Times New Roman" w:hAnsi="Times New Roman" w:cs="Times New Roman"/>
          <w:sz w:val="28"/>
          <w:szCs w:val="28"/>
        </w:rPr>
        <w:lastRenderedPageBreak/>
        <w:t>достижении соцреализма в тувинской литературе, отражающем историческую правду, основанном на высоких принципах партийности и народности.</w:t>
      </w:r>
    </w:p>
    <w:p w:rsidR="001F07C6" w:rsidRPr="00E11BC5" w:rsidRDefault="001F07C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Литературное творчество С. Тока невозможно рассматривать в отрыве от его общественной деятельности. Он, как писатель, в своем творчестве раскрывается больше как политик. Поэтому исследователи его творчества справедливо отмечают о постепенном преобладании в его творчестве публицистического начала, чем художественного.</w:t>
      </w:r>
    </w:p>
    <w:p w:rsidR="001F07C6" w:rsidRPr="00E11BC5" w:rsidRDefault="001F07C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Повествование в трех книгах «Слова арата» ведется от лица героя произведения, в котором его образ развивается в соответствии с ростом классового самосознания – от арата-батрака в первой книге до арата-революционера во второй, и арата-коммуниста – в третьей.</w:t>
      </w:r>
    </w:p>
    <w:p w:rsidR="001F07C6" w:rsidRPr="00E11BC5" w:rsidRDefault="001F07C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Реалистические описания в трилогии «Слово арата» представляют собой не просто натуралистическое воспроизведение писателем старого быта, а суровое, беспощадное осуждение античеловеческих порядков старого общества. Герой автобиографического повествования выступает в роли не столько летописца народной жизни, сколько гневного комментатора. Последовательная социальная позиция автора, таким образом, с одной стороны углубляет историзм автобиографического повествования, а с другой – несколько ослабляет его. Так, например, несколько завуалированная социально-классовая позиция С. Тока, на мой взгляд, в «Слове арата» отразилась в описании быта, обычаев, традиций народа. Изображение в первой книге картин безысходной жизни семьи </w:t>
      </w:r>
      <w:proofErr w:type="spellStart"/>
      <w:r w:rsidRPr="00E11BC5">
        <w:rPr>
          <w:rFonts w:ascii="Times New Roman" w:hAnsi="Times New Roman" w:cs="Times New Roman"/>
          <w:sz w:val="28"/>
          <w:szCs w:val="28"/>
        </w:rPr>
        <w:t>Тас-Баштыг</w:t>
      </w:r>
      <w:proofErr w:type="spellEnd"/>
      <w:r w:rsidRPr="00E11BC5">
        <w:rPr>
          <w:rFonts w:ascii="Times New Roman" w:hAnsi="Times New Roman" w:cs="Times New Roman"/>
          <w:sz w:val="28"/>
          <w:szCs w:val="28"/>
        </w:rPr>
        <w:t xml:space="preserve"> – описание крайней бедности в берестяном чуме, отсутствие скота, собирательство  (сбор и поедание растений) как основной способ существования и т.д. – стали в постсоветское время объектом споров среди читателей, как не соответствующие действительности, преувеличенные натурализмы, задевающие чувство достоинства и национальной гордости тувинцев.</w:t>
      </w:r>
    </w:p>
    <w:p w:rsidR="001F07C6" w:rsidRPr="00E11BC5" w:rsidRDefault="001F07C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Драматичность и трагизм судьбы С. Тока – во внутренней противоречивости, двойственности положения, человека, находившегося на </w:t>
      </w:r>
      <w:r w:rsidRPr="00E11BC5">
        <w:rPr>
          <w:rFonts w:ascii="Times New Roman" w:hAnsi="Times New Roman" w:cs="Times New Roman"/>
          <w:sz w:val="28"/>
          <w:szCs w:val="28"/>
        </w:rPr>
        <w:lastRenderedPageBreak/>
        <w:t>вершине власти и под неусыпным контролем, между фанатичным восхищением почитателей и молчаливым осуждением репрессированных и их родственников, созидатель новой жизни и разрушитель традиций, кумир и отвергнутый идол…</w:t>
      </w:r>
    </w:p>
    <w:p w:rsidR="00E11BC5" w:rsidRDefault="00E11BC5" w:rsidP="007C02BC">
      <w:pPr>
        <w:spacing w:after="0" w:line="360" w:lineRule="auto"/>
        <w:ind w:firstLine="709"/>
        <w:jc w:val="center"/>
        <w:rPr>
          <w:rFonts w:ascii="Times New Roman" w:hAnsi="Times New Roman" w:cs="Times New Roman"/>
          <w:b/>
          <w:sz w:val="28"/>
          <w:szCs w:val="28"/>
        </w:rPr>
      </w:pPr>
    </w:p>
    <w:p w:rsidR="001F07C6" w:rsidRDefault="001F07C6" w:rsidP="007C02BC">
      <w:pPr>
        <w:spacing w:after="0" w:line="360" w:lineRule="auto"/>
        <w:ind w:firstLine="709"/>
        <w:jc w:val="center"/>
        <w:rPr>
          <w:rFonts w:ascii="Times New Roman" w:hAnsi="Times New Roman" w:cs="Times New Roman"/>
          <w:b/>
          <w:sz w:val="28"/>
          <w:szCs w:val="28"/>
        </w:rPr>
      </w:pPr>
      <w:r w:rsidRPr="00E11BC5">
        <w:rPr>
          <w:rFonts w:ascii="Times New Roman" w:hAnsi="Times New Roman" w:cs="Times New Roman"/>
          <w:b/>
          <w:sz w:val="28"/>
          <w:szCs w:val="28"/>
        </w:rPr>
        <w:t>Документальная проза С.К. Тока. В поисках трех знаний</w:t>
      </w:r>
    </w:p>
    <w:p w:rsidR="00981B7B" w:rsidRPr="00E11BC5" w:rsidRDefault="00981B7B" w:rsidP="007C02BC">
      <w:pPr>
        <w:spacing w:after="0" w:line="360" w:lineRule="auto"/>
        <w:ind w:firstLine="709"/>
        <w:jc w:val="center"/>
        <w:rPr>
          <w:rFonts w:ascii="Times New Roman" w:hAnsi="Times New Roman" w:cs="Times New Roman"/>
          <w:b/>
          <w:sz w:val="28"/>
          <w:szCs w:val="28"/>
        </w:rPr>
      </w:pPr>
    </w:p>
    <w:p w:rsidR="001F07C6" w:rsidRPr="00E11BC5" w:rsidRDefault="001F07C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Бесспорно, С.К. Тока как писатель неотделим от государственного  политического деятеля, на посту первого секретаря Тувинского областного комитета коммунистической партии, фактического главы области и   республики. Писательство для первого лица Советской Тувы было, прежде всего, «делом». Наряду с другими обязательствами: государственными и общественно-политическими, он каждый день  делал пометки в своих дневниках и рабочих блокнотах о встречах, людях, общих впечатлениях. Как увидели мы выше, создание литературных произведений было для него все же делом глубоко личным, сокровенным, так как было связано с его заветной мечтой о создании новой Тувы. Писал он, видимо, быстро, не затрудняя себя чисто литературными заботами, щедро черпая материал  из опыта руководящей работы, из деловых командировок, ежедневных встреч с тружениками. Склад ума – трезво-рационалистический; описательные восточные украшательства, речевые узоры, пышность и многословность в повествовании не присущи его манере изложения. </w:t>
      </w:r>
    </w:p>
    <w:p w:rsidR="001F07C6" w:rsidRPr="00E11BC5" w:rsidRDefault="001F07C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В каких условиях начиналось литературное творчество С. Тока? Первое произведение  «</w:t>
      </w:r>
      <w:proofErr w:type="spellStart"/>
      <w:r w:rsidRPr="00E11BC5">
        <w:rPr>
          <w:rFonts w:ascii="Times New Roman" w:hAnsi="Times New Roman" w:cs="Times New Roman"/>
          <w:sz w:val="28"/>
          <w:szCs w:val="28"/>
        </w:rPr>
        <w:t>Кинчини</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чаза</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шапканы</w:t>
      </w:r>
      <w:proofErr w:type="spellEnd"/>
      <w:r w:rsidRPr="00E11BC5">
        <w:rPr>
          <w:rFonts w:ascii="Times New Roman" w:hAnsi="Times New Roman" w:cs="Times New Roman"/>
          <w:sz w:val="28"/>
          <w:szCs w:val="28"/>
        </w:rPr>
        <w:t>» («Как оковы были разбиты») вышло в 1932 году в одноименной книге в 32 страницы. На обложке: Ученый комитет ТНР; «Как оковы были разбиты»; Исторический рассказ, вышедший к 11-летней годовщине ТНР;  Тувинское государственное издательство; Кызыл, 1932.</w:t>
      </w:r>
    </w:p>
    <w:p w:rsidR="001F07C6" w:rsidRPr="00E11BC5" w:rsidRDefault="001F07C6" w:rsidP="007C02BC">
      <w:pPr>
        <w:spacing w:after="0" w:line="360" w:lineRule="auto"/>
        <w:ind w:firstLine="709"/>
        <w:jc w:val="both"/>
        <w:rPr>
          <w:rFonts w:ascii="Times New Roman" w:hAnsi="Times New Roman" w:cs="Times New Roman"/>
          <w:sz w:val="28"/>
          <w:szCs w:val="28"/>
        </w:rPr>
      </w:pPr>
      <w:proofErr w:type="gramStart"/>
      <w:r w:rsidRPr="00E11BC5">
        <w:rPr>
          <w:rFonts w:ascii="Times New Roman" w:hAnsi="Times New Roman" w:cs="Times New Roman"/>
          <w:sz w:val="28"/>
          <w:szCs w:val="28"/>
        </w:rPr>
        <w:t xml:space="preserve">Книга включает: вступительное слово, подписанное «Отдел истории Ученого комитета»; а также сочинения 4-х авторов – Тока «Как оковы были </w:t>
      </w:r>
      <w:r w:rsidRPr="00E11BC5">
        <w:rPr>
          <w:rFonts w:ascii="Times New Roman" w:hAnsi="Times New Roman" w:cs="Times New Roman"/>
          <w:sz w:val="28"/>
          <w:szCs w:val="28"/>
        </w:rPr>
        <w:lastRenderedPageBreak/>
        <w:t xml:space="preserve">разбиты», </w:t>
      </w:r>
      <w:proofErr w:type="spellStart"/>
      <w:r w:rsidRPr="00E11BC5">
        <w:rPr>
          <w:rFonts w:ascii="Times New Roman" w:hAnsi="Times New Roman" w:cs="Times New Roman"/>
          <w:sz w:val="28"/>
          <w:szCs w:val="28"/>
        </w:rPr>
        <w:t>Танчай</w:t>
      </w:r>
      <w:proofErr w:type="spellEnd"/>
      <w:r w:rsidRPr="00E11BC5">
        <w:rPr>
          <w:rFonts w:ascii="Times New Roman" w:hAnsi="Times New Roman" w:cs="Times New Roman"/>
          <w:sz w:val="28"/>
          <w:szCs w:val="28"/>
        </w:rPr>
        <w:t xml:space="preserve"> «Пережитое мною» («</w:t>
      </w:r>
      <w:proofErr w:type="spellStart"/>
      <w:r w:rsidRPr="00E11BC5">
        <w:rPr>
          <w:rFonts w:ascii="Times New Roman" w:hAnsi="Times New Roman" w:cs="Times New Roman"/>
          <w:sz w:val="28"/>
          <w:szCs w:val="28"/>
        </w:rPr>
        <w:t>Мээң</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көргеним</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Шагдыр-Сюрюн</w:t>
      </w:r>
      <w:proofErr w:type="spellEnd"/>
      <w:r w:rsidRPr="00E11BC5">
        <w:rPr>
          <w:rFonts w:ascii="Times New Roman" w:hAnsi="Times New Roman" w:cs="Times New Roman"/>
          <w:sz w:val="28"/>
          <w:szCs w:val="28"/>
        </w:rPr>
        <w:t xml:space="preserve"> «Как начал учиться» («</w:t>
      </w:r>
      <w:proofErr w:type="spellStart"/>
      <w:r w:rsidRPr="00E11BC5">
        <w:rPr>
          <w:rFonts w:ascii="Times New Roman" w:hAnsi="Times New Roman" w:cs="Times New Roman"/>
          <w:sz w:val="28"/>
          <w:szCs w:val="28"/>
        </w:rPr>
        <w:t>Канчап</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өөренген</w:t>
      </w:r>
      <w:proofErr w:type="spellEnd"/>
      <w:r w:rsidRPr="00E11BC5">
        <w:rPr>
          <w:rFonts w:ascii="Times New Roman" w:hAnsi="Times New Roman" w:cs="Times New Roman"/>
          <w:sz w:val="28"/>
          <w:szCs w:val="28"/>
        </w:rPr>
        <w:t>» и переводное произведение С. Иванова «Героическая борьба» («</w:t>
      </w:r>
      <w:proofErr w:type="spellStart"/>
      <w:r w:rsidRPr="00E11BC5">
        <w:rPr>
          <w:rFonts w:ascii="Times New Roman" w:hAnsi="Times New Roman" w:cs="Times New Roman"/>
          <w:sz w:val="28"/>
          <w:szCs w:val="28"/>
        </w:rPr>
        <w:t>Маадыр</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хүреш</w:t>
      </w:r>
      <w:proofErr w:type="spellEnd"/>
      <w:r w:rsidRPr="00E11BC5">
        <w:rPr>
          <w:rFonts w:ascii="Times New Roman" w:hAnsi="Times New Roman" w:cs="Times New Roman"/>
          <w:sz w:val="28"/>
          <w:szCs w:val="28"/>
        </w:rPr>
        <w:t>»).</w:t>
      </w:r>
      <w:proofErr w:type="gramEnd"/>
      <w:r w:rsidRPr="00E11BC5">
        <w:rPr>
          <w:rFonts w:ascii="Times New Roman" w:hAnsi="Times New Roman" w:cs="Times New Roman"/>
          <w:sz w:val="28"/>
          <w:szCs w:val="28"/>
        </w:rPr>
        <w:t xml:space="preserve"> «Как оковы были разбиты» – повествование о судьбе человека, чья судьба благодаря «милости Октябрьской пламенной революции» изменилась невероятно, как самые бесправные люди благодаря учению Ленина смогли изменить свое положение в обществе, получить равные со всеми права и представлять народную власть.</w:t>
      </w:r>
    </w:p>
    <w:p w:rsidR="001F07C6" w:rsidRPr="00E11BC5" w:rsidRDefault="001F07C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Большинство прозаических произведений С. Тока было создано в 1950-60-е годы, т.н. период «оттепели». Самый урожайный период его творческой писательской деятельности. </w:t>
      </w:r>
      <w:proofErr w:type="gramStart"/>
      <w:r w:rsidRPr="00E11BC5">
        <w:rPr>
          <w:rFonts w:ascii="Times New Roman" w:hAnsi="Times New Roman" w:cs="Times New Roman"/>
          <w:sz w:val="28"/>
          <w:szCs w:val="28"/>
        </w:rPr>
        <w:t>В это время наряду с изданиями трилогии «Слово арата» читатель знакомится, начиная с очерка «Мать-героиня» («</w:t>
      </w:r>
      <w:proofErr w:type="spellStart"/>
      <w:r w:rsidRPr="00E11BC5">
        <w:rPr>
          <w:rFonts w:ascii="Times New Roman" w:hAnsi="Times New Roman" w:cs="Times New Roman"/>
          <w:sz w:val="28"/>
          <w:szCs w:val="28"/>
        </w:rPr>
        <w:t>Маадыр</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ие</w:t>
      </w:r>
      <w:proofErr w:type="spellEnd"/>
      <w:r w:rsidRPr="00E11BC5">
        <w:rPr>
          <w:rFonts w:ascii="Times New Roman" w:hAnsi="Times New Roman" w:cs="Times New Roman"/>
          <w:sz w:val="28"/>
          <w:szCs w:val="28"/>
        </w:rPr>
        <w:t>») 1959 года, такими публицистическими произведениями С.К. Тока «Великое обновление: путевые заметки писателя» (1960), «Осуществленные мечты: путевые заметки» («</w:t>
      </w:r>
      <w:proofErr w:type="spellStart"/>
      <w:r w:rsidRPr="00E11BC5">
        <w:rPr>
          <w:rFonts w:ascii="Times New Roman" w:hAnsi="Times New Roman" w:cs="Times New Roman"/>
          <w:sz w:val="28"/>
          <w:szCs w:val="28"/>
        </w:rPr>
        <w:t>Чедип</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алдынган</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аас-кежик</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орук</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демдеглелдери</w:t>
      </w:r>
      <w:proofErr w:type="spellEnd"/>
      <w:r w:rsidRPr="00E11BC5">
        <w:rPr>
          <w:rFonts w:ascii="Times New Roman" w:hAnsi="Times New Roman" w:cs="Times New Roman"/>
          <w:sz w:val="28"/>
          <w:szCs w:val="28"/>
        </w:rPr>
        <w:t xml:space="preserve">», 1960), «Незабываемые дни в жизни тувинского народа» («Тыва </w:t>
      </w:r>
      <w:proofErr w:type="spellStart"/>
      <w:r w:rsidRPr="00E11BC5">
        <w:rPr>
          <w:rFonts w:ascii="Times New Roman" w:hAnsi="Times New Roman" w:cs="Times New Roman"/>
          <w:sz w:val="28"/>
          <w:szCs w:val="28"/>
        </w:rPr>
        <w:t>улустуң</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амыдыралынга</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удурбас</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хүннер</w:t>
      </w:r>
      <w:proofErr w:type="spellEnd"/>
      <w:r w:rsidRPr="00E11BC5">
        <w:rPr>
          <w:rFonts w:ascii="Times New Roman" w:hAnsi="Times New Roman" w:cs="Times New Roman"/>
          <w:sz w:val="28"/>
          <w:szCs w:val="28"/>
        </w:rPr>
        <w:t>: очерк», 1961), «Чего не видел отец – увидит</w:t>
      </w:r>
      <w:proofErr w:type="gramEnd"/>
      <w:r w:rsidRPr="00E11BC5">
        <w:rPr>
          <w:rFonts w:ascii="Times New Roman" w:hAnsi="Times New Roman" w:cs="Times New Roman"/>
          <w:sz w:val="28"/>
          <w:szCs w:val="28"/>
        </w:rPr>
        <w:t xml:space="preserve"> сын: повесть» (1963), «Дружба познается в беде: рассказы» (1965), «В верховьях двух рек: рассказы» (1965),  «Устье реки </w:t>
      </w:r>
      <w:proofErr w:type="spellStart"/>
      <w:r w:rsidRPr="00E11BC5">
        <w:rPr>
          <w:rFonts w:ascii="Times New Roman" w:hAnsi="Times New Roman" w:cs="Times New Roman"/>
          <w:sz w:val="28"/>
          <w:szCs w:val="28"/>
        </w:rPr>
        <w:t>Каа-Хем</w:t>
      </w:r>
      <w:proofErr w:type="spellEnd"/>
      <w:r w:rsidRPr="00E11BC5">
        <w:rPr>
          <w:rFonts w:ascii="Times New Roman" w:hAnsi="Times New Roman" w:cs="Times New Roman"/>
          <w:sz w:val="28"/>
          <w:szCs w:val="28"/>
        </w:rPr>
        <w:t>» («</w:t>
      </w:r>
      <w:proofErr w:type="spellStart"/>
      <w:r w:rsidRPr="00E11BC5">
        <w:rPr>
          <w:rFonts w:ascii="Times New Roman" w:hAnsi="Times New Roman" w:cs="Times New Roman"/>
          <w:sz w:val="28"/>
          <w:szCs w:val="28"/>
        </w:rPr>
        <w:t>Каа-Хем</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бажы</w:t>
      </w:r>
      <w:proofErr w:type="spellEnd"/>
      <w:r w:rsidRPr="00E11BC5">
        <w:rPr>
          <w:rFonts w:ascii="Times New Roman" w:hAnsi="Times New Roman" w:cs="Times New Roman"/>
          <w:sz w:val="28"/>
          <w:szCs w:val="28"/>
        </w:rPr>
        <w:t>»),  «Сын Тувы» («</w:t>
      </w:r>
      <w:proofErr w:type="spellStart"/>
      <w:r w:rsidRPr="00E11BC5">
        <w:rPr>
          <w:rFonts w:ascii="Times New Roman" w:hAnsi="Times New Roman" w:cs="Times New Roman"/>
          <w:sz w:val="28"/>
          <w:szCs w:val="28"/>
        </w:rPr>
        <w:t>Тываның</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оглу</w:t>
      </w:r>
      <w:proofErr w:type="spellEnd"/>
      <w:r w:rsidRPr="00E11BC5">
        <w:rPr>
          <w:rFonts w:ascii="Times New Roman" w:hAnsi="Times New Roman" w:cs="Times New Roman"/>
          <w:sz w:val="28"/>
          <w:szCs w:val="28"/>
        </w:rPr>
        <w:t>: очерк», 1967), «Обновление: очерки, статьи» (1967) .</w:t>
      </w:r>
    </w:p>
    <w:p w:rsidR="001F07C6" w:rsidRPr="00E11BC5" w:rsidRDefault="001F07C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Героика труда – основная тема произведений соцреалистического искусства. Документальная проза С. Тока начинается  с очерка «Новая Тува – детище Октября» («</w:t>
      </w:r>
      <w:proofErr w:type="spellStart"/>
      <w:r w:rsidRPr="00E11BC5">
        <w:rPr>
          <w:rFonts w:ascii="Times New Roman" w:hAnsi="Times New Roman" w:cs="Times New Roman"/>
          <w:sz w:val="28"/>
          <w:szCs w:val="28"/>
        </w:rPr>
        <w:t>Чаа</w:t>
      </w:r>
      <w:proofErr w:type="spellEnd"/>
      <w:r w:rsidRPr="00E11BC5">
        <w:rPr>
          <w:rFonts w:ascii="Times New Roman" w:hAnsi="Times New Roman" w:cs="Times New Roman"/>
          <w:sz w:val="28"/>
          <w:szCs w:val="28"/>
        </w:rPr>
        <w:t xml:space="preserve"> Тыва – </w:t>
      </w:r>
      <w:proofErr w:type="spellStart"/>
      <w:r w:rsidRPr="00E11BC5">
        <w:rPr>
          <w:rFonts w:ascii="Times New Roman" w:hAnsi="Times New Roman" w:cs="Times New Roman"/>
          <w:sz w:val="28"/>
          <w:szCs w:val="28"/>
        </w:rPr>
        <w:t>Октябрьның</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оглу</w:t>
      </w:r>
      <w:proofErr w:type="spellEnd"/>
      <w:r w:rsidRPr="00E11BC5">
        <w:rPr>
          <w:rFonts w:ascii="Times New Roman" w:hAnsi="Times New Roman" w:cs="Times New Roman"/>
          <w:sz w:val="28"/>
          <w:szCs w:val="28"/>
        </w:rPr>
        <w:t xml:space="preserve">», 1957). Посвящая очерк юбилею, канонизированному в советское время празднику, 40-летней годовщине Великой Октябрьской социалистической революции, автор начинает с утверждения основателя советского государства В.И. Ленина о том, что Октябрьская революция 1917 года в России открыла новую эру в истории человечества.  В отличие от предыдущих революций прошлого это событие уничтожило вековое социальное неравенство и основало первое в </w:t>
      </w:r>
      <w:r w:rsidRPr="00E11BC5">
        <w:rPr>
          <w:rFonts w:ascii="Times New Roman" w:hAnsi="Times New Roman" w:cs="Times New Roman"/>
          <w:sz w:val="28"/>
          <w:szCs w:val="28"/>
        </w:rPr>
        <w:lastRenderedPageBreak/>
        <w:t>мире государство рабочих и крестьян. Далее автор приводит факты, подтверждающие немыслимые прежде социальные, экономические, политические, культурные изменения в жизни Тувинской Автономной области, бывшей колониальной окраиной Российской империи, Урянхайским краем. Исторический экскурс в дни установления советской власти в Туве продолжается перечислением фактов реальных социалистических достижений тувинского общества и примерами реальных лиц – передовиков социалистического труда. Интересно, что разговор с героями трудовых будней об их труде, заботах оживляет повествование. Изложение из формы «доклада» постепенно перерастает в форму интервью или репортажа. Автор непременно отмечает свое присутствие рассуждениями о массовости передового труда, о направляющем и «милосердном»  влиянии Коммунистической партии: «И это тоже влияние милосердного блага Октябрьской революции»</w:t>
      </w:r>
      <w:r w:rsidR="00A26D24" w:rsidRPr="00E11BC5">
        <w:rPr>
          <w:rFonts w:ascii="Times New Roman" w:hAnsi="Times New Roman" w:cs="Times New Roman"/>
          <w:sz w:val="28"/>
          <w:szCs w:val="28"/>
        </w:rPr>
        <w:t>.</w:t>
      </w:r>
    </w:p>
    <w:p w:rsidR="00A26D24" w:rsidRPr="00E11BC5" w:rsidRDefault="00A26D24"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Завершающей и имеющей особое значение частью очерка является часть об именитых тружениках Советской Тувы. Это композитор Алексей </w:t>
      </w:r>
      <w:proofErr w:type="spellStart"/>
      <w:r w:rsidRPr="00E11BC5">
        <w:rPr>
          <w:rFonts w:ascii="Times New Roman" w:hAnsi="Times New Roman" w:cs="Times New Roman"/>
          <w:sz w:val="28"/>
          <w:szCs w:val="28"/>
        </w:rPr>
        <w:t>Чыргал-оол</w:t>
      </w:r>
      <w:proofErr w:type="spellEnd"/>
      <w:r w:rsidRPr="00E11BC5">
        <w:rPr>
          <w:rFonts w:ascii="Times New Roman" w:hAnsi="Times New Roman" w:cs="Times New Roman"/>
          <w:sz w:val="28"/>
          <w:szCs w:val="28"/>
        </w:rPr>
        <w:t xml:space="preserve">, металлург-инженер </w:t>
      </w:r>
      <w:proofErr w:type="spellStart"/>
      <w:r w:rsidRPr="00E11BC5">
        <w:rPr>
          <w:rFonts w:ascii="Times New Roman" w:hAnsi="Times New Roman" w:cs="Times New Roman"/>
          <w:b/>
          <w:sz w:val="28"/>
          <w:szCs w:val="28"/>
        </w:rPr>
        <w:t>Базыр</w:t>
      </w:r>
      <w:proofErr w:type="spellEnd"/>
      <w:r w:rsidRPr="00E11BC5">
        <w:rPr>
          <w:rFonts w:ascii="Times New Roman" w:hAnsi="Times New Roman" w:cs="Times New Roman"/>
          <w:b/>
          <w:sz w:val="28"/>
          <w:szCs w:val="28"/>
        </w:rPr>
        <w:t xml:space="preserve"> </w:t>
      </w:r>
      <w:proofErr w:type="spellStart"/>
      <w:r w:rsidRPr="00E11BC5">
        <w:rPr>
          <w:rFonts w:ascii="Times New Roman" w:hAnsi="Times New Roman" w:cs="Times New Roman"/>
          <w:b/>
          <w:sz w:val="28"/>
          <w:szCs w:val="28"/>
        </w:rPr>
        <w:t>Доржуевич</w:t>
      </w:r>
      <w:proofErr w:type="spellEnd"/>
      <w:r w:rsidRPr="00E11BC5">
        <w:rPr>
          <w:rFonts w:ascii="Times New Roman" w:hAnsi="Times New Roman" w:cs="Times New Roman"/>
          <w:sz w:val="28"/>
          <w:szCs w:val="28"/>
        </w:rPr>
        <w:t xml:space="preserve">, врач Сергей  </w:t>
      </w:r>
      <w:proofErr w:type="spellStart"/>
      <w:r w:rsidRPr="00E11BC5">
        <w:rPr>
          <w:rFonts w:ascii="Times New Roman" w:hAnsi="Times New Roman" w:cs="Times New Roman"/>
          <w:sz w:val="28"/>
          <w:szCs w:val="28"/>
        </w:rPr>
        <w:t>Серекей</w:t>
      </w:r>
      <w:proofErr w:type="spellEnd"/>
      <w:r w:rsidRPr="00E11BC5">
        <w:rPr>
          <w:rFonts w:ascii="Times New Roman" w:hAnsi="Times New Roman" w:cs="Times New Roman"/>
          <w:sz w:val="28"/>
          <w:szCs w:val="28"/>
        </w:rPr>
        <w:t xml:space="preserve">, преподаватели Александр </w:t>
      </w:r>
      <w:proofErr w:type="spellStart"/>
      <w:r w:rsidRPr="00E11BC5">
        <w:rPr>
          <w:rFonts w:ascii="Times New Roman" w:hAnsi="Times New Roman" w:cs="Times New Roman"/>
          <w:sz w:val="28"/>
          <w:szCs w:val="28"/>
        </w:rPr>
        <w:t>Кунаа</w:t>
      </w:r>
      <w:proofErr w:type="spellEnd"/>
      <w:r w:rsidRPr="00E11BC5">
        <w:rPr>
          <w:rFonts w:ascii="Times New Roman" w:hAnsi="Times New Roman" w:cs="Times New Roman"/>
          <w:sz w:val="28"/>
          <w:szCs w:val="28"/>
        </w:rPr>
        <w:t xml:space="preserve">, Зоя </w:t>
      </w:r>
      <w:proofErr w:type="spellStart"/>
      <w:r w:rsidRPr="00E11BC5">
        <w:rPr>
          <w:rFonts w:ascii="Times New Roman" w:hAnsi="Times New Roman" w:cs="Times New Roman"/>
          <w:sz w:val="28"/>
          <w:szCs w:val="28"/>
        </w:rPr>
        <w:t>Арагачи</w:t>
      </w:r>
      <w:proofErr w:type="spellEnd"/>
      <w:r w:rsidRPr="00E11BC5">
        <w:rPr>
          <w:rFonts w:ascii="Times New Roman" w:hAnsi="Times New Roman" w:cs="Times New Roman"/>
          <w:sz w:val="28"/>
          <w:szCs w:val="28"/>
        </w:rPr>
        <w:t xml:space="preserve"> и другие.</w:t>
      </w:r>
    </w:p>
    <w:p w:rsidR="00A26D24" w:rsidRPr="00E11BC5" w:rsidRDefault="00A26D24"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Так постепенно рождалась и расширялась тема героя труда. Повести об </w:t>
      </w:r>
      <w:proofErr w:type="spellStart"/>
      <w:r w:rsidRPr="00E11BC5">
        <w:rPr>
          <w:rFonts w:ascii="Times New Roman" w:hAnsi="Times New Roman" w:cs="Times New Roman"/>
          <w:sz w:val="28"/>
          <w:szCs w:val="28"/>
        </w:rPr>
        <w:t>Уруле</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Кандан</w:t>
      </w:r>
      <w:proofErr w:type="spellEnd"/>
      <w:r w:rsidRPr="00E11BC5">
        <w:rPr>
          <w:rFonts w:ascii="Times New Roman" w:hAnsi="Times New Roman" w:cs="Times New Roman"/>
          <w:sz w:val="28"/>
          <w:szCs w:val="28"/>
        </w:rPr>
        <w:t xml:space="preserve"> («Герой труда и материнства»), </w:t>
      </w:r>
      <w:proofErr w:type="spellStart"/>
      <w:r w:rsidRPr="00E11BC5">
        <w:rPr>
          <w:rFonts w:ascii="Times New Roman" w:hAnsi="Times New Roman" w:cs="Times New Roman"/>
          <w:sz w:val="28"/>
          <w:szCs w:val="28"/>
        </w:rPr>
        <w:t>Түмен-хөө</w:t>
      </w:r>
      <w:proofErr w:type="spellEnd"/>
      <w:r w:rsidRPr="00E11BC5">
        <w:rPr>
          <w:rFonts w:ascii="Times New Roman" w:hAnsi="Times New Roman" w:cs="Times New Roman"/>
          <w:sz w:val="28"/>
          <w:szCs w:val="28"/>
        </w:rPr>
        <w:t xml:space="preserve"> («Чего не увидит отец – сын увидит»), «</w:t>
      </w:r>
      <w:proofErr w:type="spellStart"/>
      <w:r w:rsidRPr="00E11BC5">
        <w:rPr>
          <w:rFonts w:ascii="Times New Roman" w:hAnsi="Times New Roman" w:cs="Times New Roman"/>
          <w:sz w:val="28"/>
          <w:szCs w:val="28"/>
        </w:rPr>
        <w:t>Соян</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Даваа</w:t>
      </w:r>
      <w:proofErr w:type="spellEnd"/>
      <w:r w:rsidRPr="00E11BC5">
        <w:rPr>
          <w:rFonts w:ascii="Times New Roman" w:hAnsi="Times New Roman" w:cs="Times New Roman"/>
          <w:sz w:val="28"/>
          <w:szCs w:val="28"/>
        </w:rPr>
        <w:t>», «</w:t>
      </w:r>
      <w:proofErr w:type="spellStart"/>
      <w:r w:rsidRPr="00E11BC5">
        <w:rPr>
          <w:rFonts w:ascii="Times New Roman" w:hAnsi="Times New Roman" w:cs="Times New Roman"/>
          <w:sz w:val="28"/>
          <w:szCs w:val="28"/>
        </w:rPr>
        <w:t>Хайыраканцы</w:t>
      </w:r>
      <w:proofErr w:type="spellEnd"/>
      <w:r w:rsidRPr="00E11BC5">
        <w:rPr>
          <w:rFonts w:ascii="Times New Roman" w:hAnsi="Times New Roman" w:cs="Times New Roman"/>
          <w:sz w:val="28"/>
          <w:szCs w:val="28"/>
        </w:rPr>
        <w:t xml:space="preserve">». Рассказ о лучших людях Тувы, об их трудовых достижениях, которые стали возможны благодаря неустанному труду, ответственности перед народом и партией. Повесть о создании колхоза в с. </w:t>
      </w:r>
      <w:proofErr w:type="spellStart"/>
      <w:r w:rsidRPr="00E11BC5">
        <w:rPr>
          <w:rFonts w:ascii="Times New Roman" w:hAnsi="Times New Roman" w:cs="Times New Roman"/>
          <w:sz w:val="28"/>
          <w:szCs w:val="28"/>
        </w:rPr>
        <w:t>Хайыракан</w:t>
      </w:r>
      <w:proofErr w:type="spellEnd"/>
      <w:r w:rsidRPr="00E11BC5">
        <w:rPr>
          <w:rFonts w:ascii="Times New Roman" w:hAnsi="Times New Roman" w:cs="Times New Roman"/>
          <w:sz w:val="28"/>
          <w:szCs w:val="28"/>
        </w:rPr>
        <w:t xml:space="preserve"> является прекрасным образцом соцреалистического искусства, в котором созданы образы коммуниста Т.К. </w:t>
      </w:r>
      <w:proofErr w:type="spellStart"/>
      <w:r w:rsidRPr="00E11BC5">
        <w:rPr>
          <w:rFonts w:ascii="Times New Roman" w:hAnsi="Times New Roman" w:cs="Times New Roman"/>
          <w:sz w:val="28"/>
          <w:szCs w:val="28"/>
        </w:rPr>
        <w:t>Бичен-оола</w:t>
      </w:r>
      <w:proofErr w:type="spellEnd"/>
      <w:r w:rsidRPr="00E11BC5">
        <w:rPr>
          <w:rFonts w:ascii="Times New Roman" w:hAnsi="Times New Roman" w:cs="Times New Roman"/>
          <w:sz w:val="28"/>
          <w:szCs w:val="28"/>
        </w:rPr>
        <w:t xml:space="preserve">, секретаря парткома К.К. </w:t>
      </w:r>
      <w:proofErr w:type="spellStart"/>
      <w:r w:rsidRPr="00E11BC5">
        <w:rPr>
          <w:rFonts w:ascii="Times New Roman" w:hAnsi="Times New Roman" w:cs="Times New Roman"/>
          <w:sz w:val="28"/>
          <w:szCs w:val="28"/>
        </w:rPr>
        <w:t>Дилгижека</w:t>
      </w:r>
      <w:proofErr w:type="spellEnd"/>
      <w:r w:rsidRPr="00E11BC5">
        <w:rPr>
          <w:rFonts w:ascii="Times New Roman" w:hAnsi="Times New Roman" w:cs="Times New Roman"/>
          <w:sz w:val="28"/>
          <w:szCs w:val="28"/>
        </w:rPr>
        <w:t xml:space="preserve">, тайных врагов социалистического строя </w:t>
      </w:r>
      <w:proofErr w:type="spellStart"/>
      <w:r w:rsidRPr="00E11BC5">
        <w:rPr>
          <w:rFonts w:ascii="Times New Roman" w:hAnsi="Times New Roman" w:cs="Times New Roman"/>
          <w:sz w:val="28"/>
          <w:szCs w:val="28"/>
        </w:rPr>
        <w:t>Ховалыга</w:t>
      </w:r>
      <w:proofErr w:type="spellEnd"/>
      <w:r w:rsidRPr="00E11BC5">
        <w:rPr>
          <w:rFonts w:ascii="Times New Roman" w:hAnsi="Times New Roman" w:cs="Times New Roman"/>
          <w:sz w:val="28"/>
          <w:szCs w:val="28"/>
        </w:rPr>
        <w:t xml:space="preserve"> и </w:t>
      </w:r>
      <w:proofErr w:type="spellStart"/>
      <w:r w:rsidRPr="00E11BC5">
        <w:rPr>
          <w:rFonts w:ascii="Times New Roman" w:hAnsi="Times New Roman" w:cs="Times New Roman"/>
          <w:sz w:val="28"/>
          <w:szCs w:val="28"/>
        </w:rPr>
        <w:t>Чалгаа-Сата</w:t>
      </w:r>
      <w:proofErr w:type="spellEnd"/>
      <w:r w:rsidRPr="00E11BC5">
        <w:rPr>
          <w:rFonts w:ascii="Times New Roman" w:hAnsi="Times New Roman" w:cs="Times New Roman"/>
          <w:sz w:val="28"/>
          <w:szCs w:val="28"/>
        </w:rPr>
        <w:t xml:space="preserve">. Работа в колхозе воспринимается героем произведения как битва с врагом, он рапортует перед односельчанами: «Благодарю за ваше большое доверие. Служу Советскому Союзу!». Как на войне, экономическое и культурное развитие общества </w:t>
      </w:r>
      <w:r w:rsidRPr="00E11BC5">
        <w:rPr>
          <w:rFonts w:ascii="Times New Roman" w:hAnsi="Times New Roman" w:cs="Times New Roman"/>
          <w:sz w:val="28"/>
          <w:szCs w:val="28"/>
        </w:rPr>
        <w:lastRenderedPageBreak/>
        <w:t xml:space="preserve">называется «победой социалистического строя» и имеет своей конечной целью создание коммунистического общества. Такова поэтика соцреализма – понятие цели, целеустремленности, изложение событий на пути к достижению этой заветной мечты всех народов. Здесь </w:t>
      </w:r>
      <w:proofErr w:type="gramStart"/>
      <w:r w:rsidRPr="00E11BC5">
        <w:rPr>
          <w:rFonts w:ascii="Times New Roman" w:hAnsi="Times New Roman" w:cs="Times New Roman"/>
          <w:sz w:val="28"/>
          <w:szCs w:val="28"/>
        </w:rPr>
        <w:t>сомневающиеся</w:t>
      </w:r>
      <w:proofErr w:type="gramEnd"/>
      <w:r w:rsidRPr="00E11BC5">
        <w:rPr>
          <w:rFonts w:ascii="Times New Roman" w:hAnsi="Times New Roman" w:cs="Times New Roman"/>
          <w:sz w:val="28"/>
          <w:szCs w:val="28"/>
        </w:rPr>
        <w:t xml:space="preserve"> в «победе коммунизма» исправляются под неусыпным вниманием и опекой товарищей. Так, </w:t>
      </w:r>
      <w:proofErr w:type="spellStart"/>
      <w:r w:rsidRPr="00E11BC5">
        <w:rPr>
          <w:rFonts w:ascii="Times New Roman" w:hAnsi="Times New Roman" w:cs="Times New Roman"/>
          <w:sz w:val="28"/>
          <w:szCs w:val="28"/>
        </w:rPr>
        <w:t>Ховалыг</w:t>
      </w:r>
      <w:proofErr w:type="spellEnd"/>
      <w:r w:rsidRPr="00E11BC5">
        <w:rPr>
          <w:rFonts w:ascii="Times New Roman" w:hAnsi="Times New Roman" w:cs="Times New Roman"/>
          <w:sz w:val="28"/>
          <w:szCs w:val="28"/>
        </w:rPr>
        <w:t xml:space="preserve"> и </w:t>
      </w:r>
      <w:proofErr w:type="spellStart"/>
      <w:r w:rsidRPr="00E11BC5">
        <w:rPr>
          <w:rFonts w:ascii="Times New Roman" w:hAnsi="Times New Roman" w:cs="Times New Roman"/>
          <w:sz w:val="28"/>
          <w:szCs w:val="28"/>
        </w:rPr>
        <w:t>Сат</w:t>
      </w:r>
      <w:proofErr w:type="spellEnd"/>
      <w:r w:rsidRPr="00E11BC5">
        <w:rPr>
          <w:rFonts w:ascii="Times New Roman" w:hAnsi="Times New Roman" w:cs="Times New Roman"/>
          <w:sz w:val="28"/>
          <w:szCs w:val="28"/>
        </w:rPr>
        <w:t xml:space="preserve"> в повести «</w:t>
      </w:r>
      <w:proofErr w:type="spellStart"/>
      <w:r w:rsidRPr="00E11BC5">
        <w:rPr>
          <w:rFonts w:ascii="Times New Roman" w:hAnsi="Times New Roman" w:cs="Times New Roman"/>
          <w:sz w:val="28"/>
          <w:szCs w:val="28"/>
        </w:rPr>
        <w:t>Хайыраканцы</w:t>
      </w:r>
      <w:proofErr w:type="spellEnd"/>
      <w:r w:rsidRPr="00E11BC5">
        <w:rPr>
          <w:rFonts w:ascii="Times New Roman" w:hAnsi="Times New Roman" w:cs="Times New Roman"/>
          <w:sz w:val="28"/>
          <w:szCs w:val="28"/>
        </w:rPr>
        <w:t xml:space="preserve">» подвергаются осуждению на товарищеском суде женсовета. </w:t>
      </w:r>
      <w:proofErr w:type="gramStart"/>
      <w:r w:rsidRPr="00E11BC5">
        <w:rPr>
          <w:rFonts w:ascii="Times New Roman" w:hAnsi="Times New Roman" w:cs="Times New Roman"/>
          <w:sz w:val="28"/>
          <w:szCs w:val="28"/>
        </w:rPr>
        <w:t xml:space="preserve">«Все дело не в том, что ошибся, а в том, что совершив ошибку, осознать ее, исправить, в том, что «поскользнешься – упадешь, </w:t>
      </w:r>
      <w:proofErr w:type="spellStart"/>
      <w:r w:rsidRPr="00E11BC5">
        <w:rPr>
          <w:rFonts w:ascii="Times New Roman" w:hAnsi="Times New Roman" w:cs="Times New Roman"/>
          <w:sz w:val="28"/>
          <w:szCs w:val="28"/>
        </w:rPr>
        <w:t>оперевшись</w:t>
      </w:r>
      <w:proofErr w:type="spellEnd"/>
      <w:r w:rsidRPr="00E11BC5">
        <w:rPr>
          <w:rFonts w:ascii="Times New Roman" w:hAnsi="Times New Roman" w:cs="Times New Roman"/>
          <w:sz w:val="28"/>
          <w:szCs w:val="28"/>
        </w:rPr>
        <w:t xml:space="preserve"> – поднимешься», – так верно сказано, поняли не только те, кого осудили на суде:</w:t>
      </w:r>
      <w:proofErr w:type="gram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Ховалыг</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Сат</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Бадыраа</w:t>
      </w:r>
      <w:proofErr w:type="spellEnd"/>
      <w:r w:rsidRPr="00E11BC5">
        <w:rPr>
          <w:rFonts w:ascii="Times New Roman" w:hAnsi="Times New Roman" w:cs="Times New Roman"/>
          <w:sz w:val="28"/>
          <w:szCs w:val="28"/>
        </w:rPr>
        <w:t xml:space="preserve">, </w:t>
      </w:r>
      <w:proofErr w:type="spellStart"/>
      <w:r w:rsidRPr="00E11BC5">
        <w:rPr>
          <w:rFonts w:ascii="Times New Roman" w:hAnsi="Times New Roman" w:cs="Times New Roman"/>
          <w:sz w:val="28"/>
          <w:szCs w:val="28"/>
        </w:rPr>
        <w:t>Терги</w:t>
      </w:r>
      <w:proofErr w:type="spellEnd"/>
      <w:r w:rsidRPr="00E11BC5">
        <w:rPr>
          <w:rFonts w:ascii="Times New Roman" w:hAnsi="Times New Roman" w:cs="Times New Roman"/>
          <w:sz w:val="28"/>
          <w:szCs w:val="28"/>
        </w:rPr>
        <w:t xml:space="preserve"> – но все </w:t>
      </w:r>
      <w:proofErr w:type="spellStart"/>
      <w:r w:rsidRPr="00E11BC5">
        <w:rPr>
          <w:rFonts w:ascii="Times New Roman" w:hAnsi="Times New Roman" w:cs="Times New Roman"/>
          <w:sz w:val="28"/>
          <w:szCs w:val="28"/>
        </w:rPr>
        <w:t>хайыраканцы</w:t>
      </w:r>
      <w:proofErr w:type="spellEnd"/>
      <w:r w:rsidRPr="00E11BC5">
        <w:rPr>
          <w:rFonts w:ascii="Times New Roman" w:hAnsi="Times New Roman" w:cs="Times New Roman"/>
          <w:sz w:val="28"/>
          <w:szCs w:val="28"/>
        </w:rPr>
        <w:t xml:space="preserve"> осознали это».</w:t>
      </w:r>
    </w:p>
    <w:p w:rsidR="00A26D24" w:rsidRPr="00E11BC5" w:rsidRDefault="00A26D24"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Произведения С.К. Тока, написанные в жанре публицистики и документальной прозы, как видим, являются прекрасным образцом соцреалистического искусства, призванного не только зафиксировать изображенное время, но и содействовать реализации социалистической действительности наяву. </w:t>
      </w:r>
    </w:p>
    <w:p w:rsidR="00E11BC5" w:rsidRDefault="00E11BC5" w:rsidP="007C02BC">
      <w:pPr>
        <w:pStyle w:val="a6"/>
        <w:shd w:val="clear" w:color="auto" w:fill="FFFFFF"/>
        <w:spacing w:before="0" w:beforeAutospacing="0" w:after="0" w:afterAutospacing="0" w:line="360" w:lineRule="auto"/>
        <w:ind w:firstLine="709"/>
        <w:jc w:val="center"/>
        <w:rPr>
          <w:rStyle w:val="a5"/>
          <w:sz w:val="28"/>
          <w:szCs w:val="28"/>
        </w:rPr>
      </w:pPr>
    </w:p>
    <w:p w:rsidR="00A26D24" w:rsidRDefault="00A26D24" w:rsidP="007C02BC">
      <w:pPr>
        <w:pStyle w:val="a6"/>
        <w:shd w:val="clear" w:color="auto" w:fill="FFFFFF"/>
        <w:spacing w:before="0" w:beforeAutospacing="0" w:after="0" w:afterAutospacing="0" w:line="360" w:lineRule="auto"/>
        <w:ind w:firstLine="709"/>
        <w:jc w:val="center"/>
        <w:rPr>
          <w:rStyle w:val="a5"/>
          <w:sz w:val="28"/>
          <w:szCs w:val="28"/>
        </w:rPr>
      </w:pPr>
      <w:proofErr w:type="spellStart"/>
      <w:r w:rsidRPr="00E11BC5">
        <w:rPr>
          <w:rStyle w:val="a5"/>
          <w:sz w:val="28"/>
          <w:szCs w:val="28"/>
        </w:rPr>
        <w:t>Салчак</w:t>
      </w:r>
      <w:proofErr w:type="spellEnd"/>
      <w:r w:rsidRPr="00E11BC5">
        <w:rPr>
          <w:rStyle w:val="a5"/>
          <w:sz w:val="28"/>
          <w:szCs w:val="28"/>
        </w:rPr>
        <w:t xml:space="preserve"> Тока </w:t>
      </w:r>
      <w:r w:rsidR="00E11BC5">
        <w:rPr>
          <w:rStyle w:val="a5"/>
          <w:sz w:val="28"/>
          <w:szCs w:val="28"/>
        </w:rPr>
        <w:t>–</w:t>
      </w:r>
      <w:r w:rsidRPr="00E11BC5">
        <w:rPr>
          <w:rStyle w:val="a5"/>
          <w:sz w:val="28"/>
          <w:szCs w:val="28"/>
        </w:rPr>
        <w:t xml:space="preserve"> драматург</w:t>
      </w:r>
    </w:p>
    <w:p w:rsidR="00E11BC5" w:rsidRPr="00E11BC5" w:rsidRDefault="00E11BC5" w:rsidP="007C02BC">
      <w:pPr>
        <w:pStyle w:val="a6"/>
        <w:shd w:val="clear" w:color="auto" w:fill="FFFFFF"/>
        <w:spacing w:before="0" w:beforeAutospacing="0" w:after="0" w:afterAutospacing="0" w:line="360" w:lineRule="auto"/>
        <w:ind w:firstLine="709"/>
        <w:jc w:val="center"/>
        <w:rPr>
          <w:rStyle w:val="a5"/>
          <w:sz w:val="28"/>
          <w:szCs w:val="28"/>
        </w:rPr>
      </w:pPr>
    </w:p>
    <w:p w:rsidR="00A26D24" w:rsidRPr="00E11BC5" w:rsidRDefault="00A26D24" w:rsidP="007C02BC">
      <w:pPr>
        <w:pStyle w:val="a7"/>
        <w:shd w:val="clear" w:color="auto" w:fill="FFFFFF"/>
        <w:spacing w:after="0" w:line="360" w:lineRule="auto"/>
        <w:ind w:left="0" w:firstLine="709"/>
        <w:jc w:val="both"/>
        <w:rPr>
          <w:rFonts w:ascii="Times New Roman" w:hAnsi="Times New Roman"/>
          <w:sz w:val="28"/>
          <w:szCs w:val="28"/>
        </w:rPr>
      </w:pPr>
      <w:r w:rsidRPr="00E11BC5">
        <w:rPr>
          <w:rFonts w:ascii="Times New Roman" w:hAnsi="Times New Roman"/>
          <w:sz w:val="28"/>
          <w:szCs w:val="28"/>
        </w:rPr>
        <w:t xml:space="preserve">Литература и театр  интересовали Тока на протяжении всей его жизни. Но определенный период — с середины 1930-х по 1950-е годы были временем наиболее интенсивной творческой деятельности писателя </w:t>
      </w:r>
      <w:proofErr w:type="spellStart"/>
      <w:r w:rsidRPr="00E11BC5">
        <w:rPr>
          <w:rFonts w:ascii="Times New Roman" w:hAnsi="Times New Roman"/>
          <w:sz w:val="28"/>
          <w:szCs w:val="28"/>
        </w:rPr>
        <w:t>Салчака</w:t>
      </w:r>
      <w:proofErr w:type="spellEnd"/>
      <w:r w:rsidRPr="00E11BC5">
        <w:rPr>
          <w:rFonts w:ascii="Times New Roman" w:hAnsi="Times New Roman"/>
          <w:sz w:val="28"/>
          <w:szCs w:val="28"/>
        </w:rPr>
        <w:t xml:space="preserve"> Тока в области драматургии. </w:t>
      </w:r>
      <w:r w:rsidRPr="00E11BC5">
        <w:rPr>
          <w:rFonts w:ascii="Times New Roman" w:hAnsi="Times New Roman"/>
          <w:color w:val="000000"/>
          <w:sz w:val="28"/>
          <w:szCs w:val="28"/>
        </w:rPr>
        <w:t xml:space="preserve">Став министром культуры Тувинской Народной Республики, С.К. Тока всегда много внимания уделял культурно-массовой работе населения, художественной самодеятельности и народному творчеству, по выходным дням занимался спортом. </w:t>
      </w:r>
    </w:p>
    <w:p w:rsidR="00E11BC5" w:rsidRPr="00E11BC5" w:rsidRDefault="00E11BC5" w:rsidP="007C02BC">
      <w:pPr>
        <w:pStyle w:val="a7"/>
        <w:shd w:val="clear" w:color="auto" w:fill="FFFFFF"/>
        <w:spacing w:after="0" w:line="360" w:lineRule="auto"/>
        <w:ind w:left="0" w:firstLine="709"/>
        <w:jc w:val="both"/>
        <w:rPr>
          <w:rFonts w:ascii="Times New Roman" w:hAnsi="Times New Roman"/>
          <w:sz w:val="28"/>
          <w:szCs w:val="28"/>
        </w:rPr>
      </w:pPr>
      <w:r w:rsidRPr="00E11BC5">
        <w:rPr>
          <w:rFonts w:ascii="Times New Roman" w:hAnsi="Times New Roman"/>
          <w:color w:val="000000"/>
          <w:sz w:val="28"/>
          <w:szCs w:val="28"/>
        </w:rPr>
        <w:t>С.К. Тока написал пьесы</w:t>
      </w:r>
      <w:r w:rsidRPr="00E11BC5">
        <w:rPr>
          <w:rFonts w:ascii="Times New Roman" w:hAnsi="Times New Roman"/>
          <w:sz w:val="28"/>
          <w:szCs w:val="28"/>
        </w:rPr>
        <w:t xml:space="preserve"> «</w:t>
      </w:r>
      <w:proofErr w:type="spellStart"/>
      <w:r w:rsidRPr="00E11BC5">
        <w:rPr>
          <w:rFonts w:ascii="Times New Roman" w:hAnsi="Times New Roman"/>
          <w:sz w:val="28"/>
          <w:szCs w:val="28"/>
        </w:rPr>
        <w:t>Херээжен</w:t>
      </w:r>
      <w:proofErr w:type="spellEnd"/>
      <w:r w:rsidRPr="00E11BC5">
        <w:rPr>
          <w:rFonts w:ascii="Times New Roman" w:hAnsi="Times New Roman"/>
          <w:sz w:val="28"/>
          <w:szCs w:val="28"/>
        </w:rPr>
        <w:t xml:space="preserve">» («Женщина», 1935), «Узун-Кара, </w:t>
      </w:r>
      <w:proofErr w:type="spellStart"/>
      <w:r w:rsidRPr="00E11BC5">
        <w:rPr>
          <w:rFonts w:ascii="Times New Roman" w:hAnsi="Times New Roman"/>
          <w:sz w:val="28"/>
          <w:szCs w:val="28"/>
        </w:rPr>
        <w:t>Семис</w:t>
      </w:r>
      <w:proofErr w:type="spellEnd"/>
      <w:r w:rsidRPr="00E11BC5">
        <w:rPr>
          <w:rFonts w:ascii="Times New Roman" w:hAnsi="Times New Roman"/>
          <w:sz w:val="28"/>
          <w:szCs w:val="28"/>
        </w:rPr>
        <w:t>-Кара» (1937), «</w:t>
      </w:r>
      <w:proofErr w:type="spellStart"/>
      <w:r w:rsidRPr="00E11BC5">
        <w:rPr>
          <w:rFonts w:ascii="Times New Roman" w:hAnsi="Times New Roman"/>
          <w:sz w:val="28"/>
          <w:szCs w:val="28"/>
        </w:rPr>
        <w:t>Тонгур-оол</w:t>
      </w:r>
      <w:proofErr w:type="spellEnd"/>
      <w:r w:rsidRPr="00E11BC5">
        <w:rPr>
          <w:rFonts w:ascii="Times New Roman" w:hAnsi="Times New Roman"/>
          <w:sz w:val="28"/>
          <w:szCs w:val="28"/>
        </w:rPr>
        <w:t xml:space="preserve">»,  </w:t>
      </w:r>
      <w:proofErr w:type="gramStart"/>
      <w:r w:rsidRPr="00E11BC5">
        <w:rPr>
          <w:rFonts w:ascii="Times New Roman" w:hAnsi="Times New Roman"/>
          <w:sz w:val="28"/>
          <w:szCs w:val="28"/>
        </w:rPr>
        <w:t>переименованную</w:t>
      </w:r>
      <w:proofErr w:type="gramEnd"/>
      <w:r w:rsidRPr="00E11BC5">
        <w:rPr>
          <w:rFonts w:ascii="Times New Roman" w:hAnsi="Times New Roman"/>
          <w:sz w:val="28"/>
          <w:szCs w:val="28"/>
        </w:rPr>
        <w:t xml:space="preserve"> затем в «Три года на посту председателя партийной ячейки» (1939) и «Осуществленная мечта» (1954).</w:t>
      </w:r>
    </w:p>
    <w:p w:rsidR="00E11BC5" w:rsidRPr="00E11BC5" w:rsidRDefault="00E11BC5"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lastRenderedPageBreak/>
        <w:t>Показу беспросветного прошлого народа, раскрытию пробуждения его самосознания под влиянием Великого Октября посвящена драма С. Тока «Женщина» («</w:t>
      </w:r>
      <w:proofErr w:type="spellStart"/>
      <w:r w:rsidRPr="00E11BC5">
        <w:rPr>
          <w:rFonts w:ascii="Times New Roman" w:hAnsi="Times New Roman" w:cs="Times New Roman"/>
          <w:sz w:val="28"/>
          <w:szCs w:val="28"/>
        </w:rPr>
        <w:t>Херээжен</w:t>
      </w:r>
      <w:proofErr w:type="spellEnd"/>
      <w:r w:rsidRPr="00E11BC5">
        <w:rPr>
          <w:rFonts w:ascii="Times New Roman" w:hAnsi="Times New Roman" w:cs="Times New Roman"/>
          <w:sz w:val="28"/>
          <w:szCs w:val="28"/>
        </w:rPr>
        <w:t>»), которая вышла отдельной книжкой в 1935 году. Это произведение отличается тем, что оно пронизано идеей революционного преобразования общества и отражает сознательную, организованную борьбу аратов против классовых врагов. В названии пьесы Тока использует созданное в те годы новое слово «</w:t>
      </w:r>
      <w:proofErr w:type="spellStart"/>
      <w:r w:rsidRPr="00E11BC5">
        <w:rPr>
          <w:rFonts w:ascii="Times New Roman" w:hAnsi="Times New Roman" w:cs="Times New Roman"/>
          <w:sz w:val="28"/>
          <w:szCs w:val="28"/>
        </w:rPr>
        <w:t>херээжен</w:t>
      </w:r>
      <w:proofErr w:type="spellEnd"/>
      <w:r w:rsidRPr="00E11BC5">
        <w:rPr>
          <w:rFonts w:ascii="Times New Roman" w:hAnsi="Times New Roman" w:cs="Times New Roman"/>
          <w:sz w:val="28"/>
          <w:szCs w:val="28"/>
        </w:rPr>
        <w:t xml:space="preserve">» – женщина (от </w:t>
      </w:r>
      <w:proofErr w:type="spellStart"/>
      <w:r w:rsidRPr="00E11BC5">
        <w:rPr>
          <w:rFonts w:ascii="Times New Roman" w:hAnsi="Times New Roman" w:cs="Times New Roman"/>
          <w:i/>
          <w:sz w:val="28"/>
          <w:szCs w:val="28"/>
        </w:rPr>
        <w:t>херээ</w:t>
      </w:r>
      <w:proofErr w:type="spellEnd"/>
      <w:r w:rsidRPr="00E11BC5">
        <w:rPr>
          <w:rFonts w:ascii="Times New Roman" w:hAnsi="Times New Roman" w:cs="Times New Roman"/>
          <w:sz w:val="28"/>
          <w:szCs w:val="28"/>
        </w:rPr>
        <w:t xml:space="preserve"> – «нужная» и «жен» – сокращенное от «женщина»), призванное показать наглядно, как изменилось положение тувинской женщины в Туве, которая в прежние времена называлась словом «</w:t>
      </w:r>
      <w:proofErr w:type="spellStart"/>
      <w:r w:rsidRPr="00E11BC5">
        <w:rPr>
          <w:rFonts w:ascii="Times New Roman" w:hAnsi="Times New Roman" w:cs="Times New Roman"/>
          <w:sz w:val="28"/>
          <w:szCs w:val="28"/>
        </w:rPr>
        <w:t>херээжок</w:t>
      </w:r>
      <w:proofErr w:type="spellEnd"/>
      <w:r w:rsidRPr="00E11BC5">
        <w:rPr>
          <w:rFonts w:ascii="Times New Roman" w:hAnsi="Times New Roman" w:cs="Times New Roman"/>
          <w:sz w:val="28"/>
          <w:szCs w:val="28"/>
        </w:rPr>
        <w:t xml:space="preserve">» – ненужная.  </w:t>
      </w:r>
    </w:p>
    <w:p w:rsidR="00A26D24" w:rsidRPr="00E11BC5" w:rsidRDefault="00E11BC5"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Народная драма 1920-30-х годов обращается в первую очередь к теме народной революции в Туве. Героика борьбы пронизывает почти все пьесы тех лет.</w:t>
      </w:r>
    </w:p>
    <w:p w:rsidR="00E11BC5" w:rsidRPr="00E11BC5" w:rsidRDefault="00E11BC5" w:rsidP="007C02BC">
      <w:pPr>
        <w:spacing w:after="0" w:line="360" w:lineRule="auto"/>
        <w:ind w:firstLine="709"/>
        <w:jc w:val="both"/>
        <w:rPr>
          <w:rFonts w:ascii="Times New Roman" w:hAnsi="Times New Roman" w:cs="Times New Roman"/>
          <w:sz w:val="28"/>
          <w:szCs w:val="28"/>
        </w:rPr>
      </w:pPr>
      <w:proofErr w:type="spellStart"/>
      <w:r w:rsidRPr="00E11BC5">
        <w:rPr>
          <w:rFonts w:ascii="Times New Roman" w:hAnsi="Times New Roman" w:cs="Times New Roman"/>
          <w:color w:val="000000"/>
          <w:sz w:val="28"/>
          <w:szCs w:val="28"/>
        </w:rPr>
        <w:t>Салчак</w:t>
      </w:r>
      <w:proofErr w:type="spellEnd"/>
      <w:r w:rsidRPr="00E11BC5">
        <w:rPr>
          <w:rFonts w:ascii="Times New Roman" w:hAnsi="Times New Roman" w:cs="Times New Roman"/>
          <w:color w:val="000000"/>
          <w:sz w:val="28"/>
          <w:szCs w:val="28"/>
        </w:rPr>
        <w:t xml:space="preserve"> Тока стремился создать драматическое произведение, насыщенное национальным реалистическим обличительным содержанием. Ему хотелось написать пьесу, в которой были бы некоторые элементы бытовой, социальной сатиры, художественно обработанные характеры, в которой чувствовалось бы мастерство композиции, языка. Тока придавал  большое воспитательное значение смеху. Вызвать здоровый смех у читателя и зрителя он считал немаловажной задачей драматурга.</w:t>
      </w:r>
    </w:p>
    <w:p w:rsidR="00E11BC5" w:rsidRPr="00E11BC5" w:rsidRDefault="00E11BC5"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Пьеса С. Тока «</w:t>
      </w:r>
      <w:proofErr w:type="spellStart"/>
      <w:r w:rsidRPr="00E11BC5">
        <w:rPr>
          <w:rFonts w:ascii="Times New Roman" w:hAnsi="Times New Roman" w:cs="Times New Roman"/>
          <w:sz w:val="28"/>
          <w:szCs w:val="28"/>
        </w:rPr>
        <w:t>Тонгур-оол</w:t>
      </w:r>
      <w:proofErr w:type="spellEnd"/>
      <w:r w:rsidRPr="00E11BC5">
        <w:rPr>
          <w:rFonts w:ascii="Times New Roman" w:hAnsi="Times New Roman" w:cs="Times New Roman"/>
          <w:sz w:val="28"/>
          <w:szCs w:val="28"/>
        </w:rPr>
        <w:t xml:space="preserve">» является одним из популярных произведений тувинской драматургии и до сих пор читается с интересом. Первоначально она называлась «Три года на посту руководителя партийной ячейки», которая впоследствии названа по имени главного героя. </w:t>
      </w:r>
    </w:p>
    <w:p w:rsidR="00E11BC5" w:rsidRPr="00E11BC5" w:rsidRDefault="00E11BC5"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Действие пьесы «</w:t>
      </w:r>
      <w:proofErr w:type="spellStart"/>
      <w:r w:rsidRPr="00E11BC5">
        <w:rPr>
          <w:rFonts w:ascii="Times New Roman" w:hAnsi="Times New Roman" w:cs="Times New Roman"/>
          <w:sz w:val="28"/>
          <w:szCs w:val="28"/>
        </w:rPr>
        <w:t>Тонгур-оол</w:t>
      </w:r>
      <w:proofErr w:type="spellEnd"/>
      <w:r w:rsidRPr="00E11BC5">
        <w:rPr>
          <w:rFonts w:ascii="Times New Roman" w:hAnsi="Times New Roman" w:cs="Times New Roman"/>
          <w:sz w:val="28"/>
          <w:szCs w:val="28"/>
        </w:rPr>
        <w:t xml:space="preserve">» происходит в 1930-х годах ХХ века. Секретарь </w:t>
      </w:r>
      <w:proofErr w:type="spellStart"/>
      <w:r w:rsidRPr="00E11BC5">
        <w:rPr>
          <w:rFonts w:ascii="Times New Roman" w:hAnsi="Times New Roman" w:cs="Times New Roman"/>
          <w:sz w:val="28"/>
          <w:szCs w:val="28"/>
        </w:rPr>
        <w:t>сумонной</w:t>
      </w:r>
      <w:proofErr w:type="spellEnd"/>
      <w:r w:rsidRPr="00E11BC5">
        <w:rPr>
          <w:rFonts w:ascii="Times New Roman" w:hAnsi="Times New Roman" w:cs="Times New Roman"/>
          <w:sz w:val="28"/>
          <w:szCs w:val="28"/>
        </w:rPr>
        <w:t xml:space="preserve"> организации народно-революционной партии </w:t>
      </w:r>
      <w:proofErr w:type="spellStart"/>
      <w:r w:rsidRPr="00E11BC5">
        <w:rPr>
          <w:rFonts w:ascii="Times New Roman" w:hAnsi="Times New Roman" w:cs="Times New Roman"/>
          <w:sz w:val="28"/>
          <w:szCs w:val="28"/>
        </w:rPr>
        <w:t>Тонгур-оол</w:t>
      </w:r>
      <w:proofErr w:type="spellEnd"/>
      <w:r w:rsidRPr="00E11BC5">
        <w:rPr>
          <w:rFonts w:ascii="Times New Roman" w:hAnsi="Times New Roman" w:cs="Times New Roman"/>
          <w:sz w:val="28"/>
          <w:szCs w:val="28"/>
        </w:rPr>
        <w:t xml:space="preserve"> прельщается внешней красотой дочери крупного в недалеком прошлом бая </w:t>
      </w:r>
      <w:proofErr w:type="spellStart"/>
      <w:r w:rsidRPr="00E11BC5">
        <w:rPr>
          <w:rFonts w:ascii="Times New Roman" w:hAnsi="Times New Roman" w:cs="Times New Roman"/>
          <w:sz w:val="28"/>
          <w:szCs w:val="28"/>
        </w:rPr>
        <w:t>Сандака</w:t>
      </w:r>
      <w:proofErr w:type="spellEnd"/>
      <w:r w:rsidRPr="00E11BC5">
        <w:rPr>
          <w:rFonts w:ascii="Times New Roman" w:hAnsi="Times New Roman" w:cs="Times New Roman"/>
          <w:sz w:val="28"/>
          <w:szCs w:val="28"/>
        </w:rPr>
        <w:t xml:space="preserve">. Соблазнившись привлекательностью </w:t>
      </w:r>
      <w:proofErr w:type="spellStart"/>
      <w:r w:rsidRPr="00E11BC5">
        <w:rPr>
          <w:rFonts w:ascii="Times New Roman" w:hAnsi="Times New Roman" w:cs="Times New Roman"/>
          <w:sz w:val="28"/>
          <w:szCs w:val="28"/>
        </w:rPr>
        <w:t>Сержинмы</w:t>
      </w:r>
      <w:proofErr w:type="spellEnd"/>
      <w:r w:rsidRPr="00E11BC5">
        <w:rPr>
          <w:rFonts w:ascii="Times New Roman" w:hAnsi="Times New Roman" w:cs="Times New Roman"/>
          <w:sz w:val="28"/>
          <w:szCs w:val="28"/>
        </w:rPr>
        <w:t xml:space="preserve">, потеряв чувство классовой  бдительности, </w:t>
      </w:r>
      <w:proofErr w:type="spellStart"/>
      <w:r w:rsidRPr="00E11BC5">
        <w:rPr>
          <w:rFonts w:ascii="Times New Roman" w:hAnsi="Times New Roman" w:cs="Times New Roman"/>
          <w:sz w:val="28"/>
          <w:szCs w:val="28"/>
        </w:rPr>
        <w:t>Тонгур-оол</w:t>
      </w:r>
      <w:proofErr w:type="spellEnd"/>
      <w:r w:rsidRPr="00E11BC5">
        <w:rPr>
          <w:rFonts w:ascii="Times New Roman" w:hAnsi="Times New Roman" w:cs="Times New Roman"/>
          <w:sz w:val="28"/>
          <w:szCs w:val="28"/>
        </w:rPr>
        <w:t xml:space="preserve"> раскрывает </w:t>
      </w:r>
      <w:proofErr w:type="spellStart"/>
      <w:r w:rsidRPr="00E11BC5">
        <w:rPr>
          <w:rFonts w:ascii="Times New Roman" w:hAnsi="Times New Roman" w:cs="Times New Roman"/>
          <w:sz w:val="28"/>
          <w:szCs w:val="28"/>
        </w:rPr>
        <w:t>Сандаку</w:t>
      </w:r>
      <w:proofErr w:type="spellEnd"/>
      <w:r w:rsidRPr="00E11BC5">
        <w:rPr>
          <w:rFonts w:ascii="Times New Roman" w:hAnsi="Times New Roman" w:cs="Times New Roman"/>
          <w:sz w:val="28"/>
          <w:szCs w:val="28"/>
        </w:rPr>
        <w:t xml:space="preserve"> содержание ряда секретных партийных документов. Это во многом помогает </w:t>
      </w:r>
      <w:r w:rsidRPr="00E11BC5">
        <w:rPr>
          <w:rFonts w:ascii="Times New Roman" w:hAnsi="Times New Roman" w:cs="Times New Roman"/>
          <w:sz w:val="28"/>
          <w:szCs w:val="28"/>
        </w:rPr>
        <w:lastRenderedPageBreak/>
        <w:t xml:space="preserve">подпольной вредительской группе врагов в осуществлении коварных замыслов, с которыми </w:t>
      </w:r>
      <w:proofErr w:type="spellStart"/>
      <w:r w:rsidRPr="00E11BC5">
        <w:rPr>
          <w:rFonts w:ascii="Times New Roman" w:hAnsi="Times New Roman" w:cs="Times New Roman"/>
          <w:sz w:val="28"/>
          <w:szCs w:val="28"/>
        </w:rPr>
        <w:t>Сандак</w:t>
      </w:r>
      <w:proofErr w:type="spellEnd"/>
      <w:r w:rsidRPr="00E11BC5">
        <w:rPr>
          <w:rFonts w:ascii="Times New Roman" w:hAnsi="Times New Roman" w:cs="Times New Roman"/>
          <w:sz w:val="28"/>
          <w:szCs w:val="28"/>
        </w:rPr>
        <w:t xml:space="preserve"> находится в самых тесных связях. Беспечное поведение </w:t>
      </w:r>
      <w:proofErr w:type="spellStart"/>
      <w:r w:rsidRPr="00E11BC5">
        <w:rPr>
          <w:rFonts w:ascii="Times New Roman" w:hAnsi="Times New Roman" w:cs="Times New Roman"/>
          <w:sz w:val="28"/>
          <w:szCs w:val="28"/>
        </w:rPr>
        <w:t>Тонгур-оола</w:t>
      </w:r>
      <w:proofErr w:type="spellEnd"/>
      <w:r w:rsidRPr="00E11BC5">
        <w:rPr>
          <w:rFonts w:ascii="Times New Roman" w:hAnsi="Times New Roman" w:cs="Times New Roman"/>
          <w:sz w:val="28"/>
          <w:szCs w:val="28"/>
        </w:rPr>
        <w:t xml:space="preserve"> становится известным и возникает вопрос о его исключении из рядов партии. Герой, внутренне верный делу народной партии, понял коварство врага и, рискуя жизнью, пресекает на месте готовящееся преступление </w:t>
      </w:r>
      <w:proofErr w:type="spellStart"/>
      <w:r w:rsidRPr="00E11BC5">
        <w:rPr>
          <w:rFonts w:ascii="Times New Roman" w:hAnsi="Times New Roman" w:cs="Times New Roman"/>
          <w:sz w:val="28"/>
          <w:szCs w:val="28"/>
        </w:rPr>
        <w:t>Сандака</w:t>
      </w:r>
      <w:proofErr w:type="spellEnd"/>
      <w:r w:rsidRPr="00E11BC5">
        <w:rPr>
          <w:rFonts w:ascii="Times New Roman" w:hAnsi="Times New Roman" w:cs="Times New Roman"/>
          <w:sz w:val="28"/>
          <w:szCs w:val="28"/>
        </w:rPr>
        <w:t xml:space="preserve"> и его сообщников. Он открыто и честно признается перед партийными товарищами в своих заблуждениях. </w:t>
      </w:r>
    </w:p>
    <w:p w:rsidR="00E11BC5" w:rsidRPr="00E11BC5" w:rsidRDefault="00E11BC5"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Тувинская драматургия в целом, на примере этой пьесы С. Тока, делает свой заметный шаг по пути все более глубокого художественного освоения проблем жизни в их сложности и развитии. Этим и объясняется популярность пьесы «</w:t>
      </w:r>
      <w:proofErr w:type="spellStart"/>
      <w:r w:rsidRPr="00E11BC5">
        <w:rPr>
          <w:rFonts w:ascii="Times New Roman" w:hAnsi="Times New Roman" w:cs="Times New Roman"/>
          <w:sz w:val="28"/>
          <w:szCs w:val="28"/>
        </w:rPr>
        <w:t>Тонгур-оол</w:t>
      </w:r>
      <w:proofErr w:type="spellEnd"/>
      <w:r w:rsidRPr="00E11BC5">
        <w:rPr>
          <w:rFonts w:ascii="Times New Roman" w:hAnsi="Times New Roman" w:cs="Times New Roman"/>
          <w:sz w:val="28"/>
          <w:szCs w:val="28"/>
        </w:rPr>
        <w:t xml:space="preserve">» в свое время и в наши дни. </w:t>
      </w:r>
    </w:p>
    <w:p w:rsidR="00E11BC5" w:rsidRPr="00E11BC5" w:rsidRDefault="00E11BC5" w:rsidP="007C02BC">
      <w:pPr>
        <w:pStyle w:val="a6"/>
        <w:spacing w:before="0" w:beforeAutospacing="0" w:after="0" w:afterAutospacing="0" w:line="360" w:lineRule="auto"/>
        <w:ind w:firstLine="709"/>
        <w:jc w:val="both"/>
        <w:rPr>
          <w:sz w:val="28"/>
          <w:szCs w:val="28"/>
          <w:lang w:val="tt-RU"/>
        </w:rPr>
      </w:pPr>
      <w:r w:rsidRPr="00E11BC5">
        <w:rPr>
          <w:sz w:val="28"/>
          <w:szCs w:val="28"/>
        </w:rPr>
        <w:t>В Национальном музыкально-драматическом театре  было три постановки пьесы «</w:t>
      </w:r>
      <w:proofErr w:type="spellStart"/>
      <w:r w:rsidRPr="00E11BC5">
        <w:rPr>
          <w:sz w:val="28"/>
          <w:szCs w:val="28"/>
        </w:rPr>
        <w:t>Тонгур-оол</w:t>
      </w:r>
      <w:proofErr w:type="spellEnd"/>
      <w:r w:rsidRPr="00E11BC5">
        <w:rPr>
          <w:sz w:val="28"/>
          <w:szCs w:val="28"/>
        </w:rPr>
        <w:t xml:space="preserve">». Первую постановку осуществили аксакалы тувинского театра М. </w:t>
      </w:r>
      <w:proofErr w:type="spellStart"/>
      <w:r w:rsidRPr="00E11BC5">
        <w:rPr>
          <w:sz w:val="28"/>
          <w:szCs w:val="28"/>
        </w:rPr>
        <w:t>Мунзук</w:t>
      </w:r>
      <w:proofErr w:type="spellEnd"/>
      <w:r w:rsidRPr="00E11BC5">
        <w:rPr>
          <w:sz w:val="28"/>
          <w:szCs w:val="28"/>
        </w:rPr>
        <w:t xml:space="preserve">. К. </w:t>
      </w:r>
      <w:proofErr w:type="spellStart"/>
      <w:r w:rsidRPr="00E11BC5">
        <w:rPr>
          <w:sz w:val="28"/>
          <w:szCs w:val="28"/>
        </w:rPr>
        <w:t>Мунзук</w:t>
      </w:r>
      <w:proofErr w:type="spellEnd"/>
      <w:r w:rsidRPr="00E11BC5">
        <w:rPr>
          <w:sz w:val="28"/>
          <w:szCs w:val="28"/>
        </w:rPr>
        <w:t xml:space="preserve"> и другие. Второй раз «</w:t>
      </w:r>
      <w:proofErr w:type="spellStart"/>
      <w:r w:rsidRPr="00E11BC5">
        <w:rPr>
          <w:sz w:val="28"/>
          <w:szCs w:val="28"/>
        </w:rPr>
        <w:t>Тонгур-оол</w:t>
      </w:r>
      <w:proofErr w:type="spellEnd"/>
      <w:r w:rsidRPr="00E11BC5">
        <w:rPr>
          <w:sz w:val="28"/>
          <w:szCs w:val="28"/>
        </w:rPr>
        <w:t xml:space="preserve">» поставил режиссёр И.Т. </w:t>
      </w:r>
      <w:proofErr w:type="spellStart"/>
      <w:r w:rsidRPr="00E11BC5">
        <w:rPr>
          <w:sz w:val="28"/>
          <w:szCs w:val="28"/>
        </w:rPr>
        <w:t>Комбу</w:t>
      </w:r>
      <w:proofErr w:type="spellEnd"/>
      <w:r w:rsidRPr="00E11BC5">
        <w:rPr>
          <w:sz w:val="28"/>
          <w:szCs w:val="28"/>
        </w:rPr>
        <w:t xml:space="preserve">. Это было в 1968-1969 годы. Роль </w:t>
      </w:r>
      <w:proofErr w:type="spellStart"/>
      <w:r w:rsidRPr="00E11BC5">
        <w:rPr>
          <w:sz w:val="28"/>
          <w:szCs w:val="28"/>
        </w:rPr>
        <w:t>Тонгур-оола</w:t>
      </w:r>
      <w:proofErr w:type="spellEnd"/>
      <w:r w:rsidRPr="00E11BC5">
        <w:rPr>
          <w:sz w:val="28"/>
          <w:szCs w:val="28"/>
        </w:rPr>
        <w:t xml:space="preserve"> исполнял молодой артист </w:t>
      </w:r>
      <w:proofErr w:type="spellStart"/>
      <w:r w:rsidRPr="00E11BC5">
        <w:rPr>
          <w:sz w:val="28"/>
          <w:szCs w:val="28"/>
        </w:rPr>
        <w:t>Люндуп</w:t>
      </w:r>
      <w:proofErr w:type="spellEnd"/>
      <w:r w:rsidRPr="00E11BC5">
        <w:rPr>
          <w:sz w:val="28"/>
          <w:szCs w:val="28"/>
        </w:rPr>
        <w:t xml:space="preserve"> </w:t>
      </w:r>
      <w:proofErr w:type="spellStart"/>
      <w:r w:rsidRPr="00E11BC5">
        <w:rPr>
          <w:sz w:val="28"/>
          <w:szCs w:val="28"/>
        </w:rPr>
        <w:t>Солун-оол</w:t>
      </w:r>
      <w:proofErr w:type="spellEnd"/>
      <w:r w:rsidRPr="00E11BC5">
        <w:rPr>
          <w:sz w:val="28"/>
          <w:szCs w:val="28"/>
        </w:rPr>
        <w:t>. Четвертая постановка пьесы «</w:t>
      </w:r>
      <w:proofErr w:type="spellStart"/>
      <w:r w:rsidRPr="00E11BC5">
        <w:rPr>
          <w:sz w:val="28"/>
          <w:szCs w:val="28"/>
        </w:rPr>
        <w:t>Тонгур-оол</w:t>
      </w:r>
      <w:proofErr w:type="spellEnd"/>
      <w:r w:rsidRPr="00E11BC5">
        <w:rPr>
          <w:sz w:val="28"/>
          <w:szCs w:val="28"/>
        </w:rPr>
        <w:t xml:space="preserve">» была в 1980-х годах. Режиссером был </w:t>
      </w:r>
      <w:proofErr w:type="spellStart"/>
      <w:r w:rsidRPr="00E11BC5">
        <w:rPr>
          <w:sz w:val="28"/>
          <w:szCs w:val="28"/>
        </w:rPr>
        <w:t>Син-оол</w:t>
      </w:r>
      <w:proofErr w:type="spellEnd"/>
      <w:r w:rsidRPr="00E11BC5">
        <w:rPr>
          <w:sz w:val="28"/>
          <w:szCs w:val="28"/>
        </w:rPr>
        <w:t xml:space="preserve"> </w:t>
      </w:r>
      <w:proofErr w:type="spellStart"/>
      <w:r w:rsidRPr="00E11BC5">
        <w:rPr>
          <w:sz w:val="28"/>
          <w:szCs w:val="28"/>
        </w:rPr>
        <w:t>Лакпаевич</w:t>
      </w:r>
      <w:proofErr w:type="spellEnd"/>
      <w:r w:rsidRPr="00E11BC5">
        <w:rPr>
          <w:sz w:val="28"/>
          <w:szCs w:val="28"/>
        </w:rPr>
        <w:t xml:space="preserve"> </w:t>
      </w:r>
      <w:proofErr w:type="spellStart"/>
      <w:r w:rsidRPr="00E11BC5">
        <w:rPr>
          <w:sz w:val="28"/>
          <w:szCs w:val="28"/>
        </w:rPr>
        <w:t>Оюн</w:t>
      </w:r>
      <w:proofErr w:type="spellEnd"/>
      <w:r w:rsidRPr="00E11BC5">
        <w:rPr>
          <w:sz w:val="28"/>
          <w:szCs w:val="28"/>
        </w:rPr>
        <w:t xml:space="preserve">. Роль </w:t>
      </w:r>
      <w:proofErr w:type="spellStart"/>
      <w:r w:rsidRPr="00E11BC5">
        <w:rPr>
          <w:sz w:val="28"/>
          <w:szCs w:val="28"/>
        </w:rPr>
        <w:t>Тонгур-оола</w:t>
      </w:r>
      <w:proofErr w:type="spellEnd"/>
      <w:r w:rsidRPr="00E11BC5">
        <w:rPr>
          <w:sz w:val="28"/>
          <w:szCs w:val="28"/>
        </w:rPr>
        <w:t xml:space="preserve"> досталась Александру </w:t>
      </w:r>
      <w:proofErr w:type="spellStart"/>
      <w:r w:rsidRPr="00E11BC5">
        <w:rPr>
          <w:sz w:val="28"/>
          <w:szCs w:val="28"/>
        </w:rPr>
        <w:t>Халарбаевичу</w:t>
      </w:r>
      <w:proofErr w:type="spellEnd"/>
      <w:r w:rsidRPr="00E11BC5">
        <w:rPr>
          <w:sz w:val="28"/>
          <w:szCs w:val="28"/>
        </w:rPr>
        <w:t xml:space="preserve"> </w:t>
      </w:r>
      <w:proofErr w:type="spellStart"/>
      <w:r w:rsidRPr="00E11BC5">
        <w:rPr>
          <w:sz w:val="28"/>
          <w:szCs w:val="28"/>
        </w:rPr>
        <w:t>Салчаку</w:t>
      </w:r>
      <w:proofErr w:type="spellEnd"/>
      <w:r w:rsidRPr="00E11BC5">
        <w:rPr>
          <w:sz w:val="28"/>
          <w:szCs w:val="28"/>
        </w:rPr>
        <w:t xml:space="preserve">. Он так </w:t>
      </w:r>
      <w:r w:rsidRPr="00E11BC5">
        <w:rPr>
          <w:sz w:val="28"/>
          <w:szCs w:val="28"/>
          <w:lang w:val="tt-RU"/>
        </w:rPr>
        <w:t>вжился</w:t>
      </w:r>
      <w:r w:rsidRPr="00E11BC5">
        <w:rPr>
          <w:sz w:val="28"/>
          <w:szCs w:val="28"/>
        </w:rPr>
        <w:t xml:space="preserve"> в</w:t>
      </w:r>
      <w:r w:rsidRPr="00E11BC5">
        <w:rPr>
          <w:sz w:val="28"/>
          <w:szCs w:val="28"/>
          <w:lang w:val="tt-RU"/>
        </w:rPr>
        <w:t xml:space="preserve"> образ </w:t>
      </w:r>
      <w:proofErr w:type="spellStart"/>
      <w:r w:rsidRPr="00E11BC5">
        <w:rPr>
          <w:sz w:val="28"/>
          <w:szCs w:val="28"/>
        </w:rPr>
        <w:t>Тонгур-оола</w:t>
      </w:r>
      <w:proofErr w:type="spellEnd"/>
      <w:r w:rsidRPr="00E11BC5">
        <w:rPr>
          <w:sz w:val="28"/>
          <w:szCs w:val="28"/>
        </w:rPr>
        <w:t xml:space="preserve">, что зрители </w:t>
      </w:r>
      <w:r w:rsidRPr="00E11BC5">
        <w:rPr>
          <w:sz w:val="28"/>
          <w:szCs w:val="28"/>
          <w:lang w:val="tt-RU"/>
        </w:rPr>
        <w:t xml:space="preserve">его запоминают как Тонгур-оола, и </w:t>
      </w:r>
      <w:r w:rsidRPr="00E11BC5">
        <w:rPr>
          <w:sz w:val="28"/>
          <w:szCs w:val="28"/>
        </w:rPr>
        <w:t>с ним встретившись на улице, здоровались: «</w:t>
      </w:r>
      <w:proofErr w:type="spellStart"/>
      <w:r w:rsidRPr="00E11BC5">
        <w:rPr>
          <w:sz w:val="28"/>
          <w:szCs w:val="28"/>
        </w:rPr>
        <w:t>Экии</w:t>
      </w:r>
      <w:proofErr w:type="spellEnd"/>
      <w:r w:rsidRPr="00E11BC5">
        <w:rPr>
          <w:sz w:val="28"/>
          <w:szCs w:val="28"/>
        </w:rPr>
        <w:t>, Тонгу</w:t>
      </w:r>
      <w:r w:rsidRPr="00E11BC5">
        <w:rPr>
          <w:sz w:val="28"/>
          <w:szCs w:val="28"/>
          <w:lang w:val="tt-RU"/>
        </w:rPr>
        <w:t>р-оол!</w:t>
      </w:r>
      <w:r w:rsidRPr="00E11BC5">
        <w:rPr>
          <w:sz w:val="28"/>
          <w:szCs w:val="28"/>
        </w:rPr>
        <w:t>»</w:t>
      </w:r>
      <w:r w:rsidRPr="00E11BC5">
        <w:rPr>
          <w:sz w:val="28"/>
          <w:szCs w:val="28"/>
          <w:lang w:val="tt-RU"/>
        </w:rPr>
        <w:t xml:space="preserve">. </w:t>
      </w:r>
    </w:p>
    <w:p w:rsidR="00E11BC5" w:rsidRPr="00E11BC5" w:rsidRDefault="00E11BC5" w:rsidP="007C02BC">
      <w:pPr>
        <w:pStyle w:val="book"/>
        <w:spacing w:line="360" w:lineRule="auto"/>
        <w:ind w:firstLine="709"/>
        <w:jc w:val="both"/>
        <w:rPr>
          <w:sz w:val="28"/>
          <w:szCs w:val="28"/>
        </w:rPr>
      </w:pPr>
      <w:r w:rsidRPr="00E11BC5">
        <w:rPr>
          <w:sz w:val="28"/>
          <w:szCs w:val="28"/>
        </w:rPr>
        <w:t xml:space="preserve">Как государственный деятель и как писатель, как участник такого важного события в жизни республики и тувинского народа, </w:t>
      </w:r>
      <w:proofErr w:type="spellStart"/>
      <w:r w:rsidRPr="00E11BC5">
        <w:rPr>
          <w:sz w:val="28"/>
          <w:szCs w:val="28"/>
        </w:rPr>
        <w:t>Салчак</w:t>
      </w:r>
      <w:proofErr w:type="spellEnd"/>
      <w:r w:rsidRPr="00E11BC5">
        <w:rPr>
          <w:sz w:val="28"/>
          <w:szCs w:val="28"/>
        </w:rPr>
        <w:t xml:space="preserve"> Тока не мог не написать произведение, посвящённое данному событию. Историческое событие вступления Тувы в состав СССР получило отражение в пьесе «Осуществленная мечта» С. Тока. Действие пьесы, представляющей собой историческую хронику, происходит в годы Великой Отечественной войны. Она была завершена писателем ко времени десятилетия Советской Тувы (октябрь 1954 года) и поставлена Тувинским музыкально-драматическим театром на тувинском и русском языках. Утверждение идеи </w:t>
      </w:r>
      <w:r w:rsidRPr="00E11BC5">
        <w:rPr>
          <w:sz w:val="28"/>
          <w:szCs w:val="28"/>
        </w:rPr>
        <w:lastRenderedPageBreak/>
        <w:t>дружбы народов и прославление стремления тувинцев находиться в единой семье советских народов является основой идейного содержания «Осуществленной мечты». Этот главный мотив пьесы базируется на реальных фактах истории тувинского народа.</w:t>
      </w:r>
    </w:p>
    <w:p w:rsidR="00E11BC5" w:rsidRPr="00E11BC5" w:rsidRDefault="00E11BC5" w:rsidP="007C02BC">
      <w:pPr>
        <w:shd w:val="clear" w:color="auto" w:fill="FFFFFF"/>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Работа С.К. Тока в области драматургии способствовала развитию таких драматургических жанров, как пьесы-агитки, пьесы-инсценировки, комедии, драма. Изучение жанрового разнообразия его пьес обогащает представление не только о драматургическом мастерстве автора, но и о жанровом богатстве тувинской драматургии в целом.</w:t>
      </w:r>
    </w:p>
    <w:p w:rsidR="00E11BC5" w:rsidRPr="00E11BC5" w:rsidRDefault="00E11BC5" w:rsidP="007C02BC">
      <w:pPr>
        <w:shd w:val="clear" w:color="auto" w:fill="FFFFFF"/>
        <w:spacing w:after="0" w:line="360" w:lineRule="auto"/>
        <w:ind w:firstLine="709"/>
        <w:jc w:val="both"/>
        <w:rPr>
          <w:rFonts w:ascii="Times New Roman" w:hAnsi="Times New Roman" w:cs="Times New Roman"/>
          <w:sz w:val="28"/>
          <w:szCs w:val="28"/>
        </w:rPr>
      </w:pPr>
    </w:p>
    <w:p w:rsidR="00E11BC5" w:rsidRPr="00E11BC5" w:rsidRDefault="00E11BC5" w:rsidP="007C02BC">
      <w:pPr>
        <w:spacing w:after="0" w:line="360" w:lineRule="auto"/>
        <w:ind w:firstLine="709"/>
        <w:jc w:val="both"/>
        <w:rPr>
          <w:rFonts w:ascii="Times New Roman" w:hAnsi="Times New Roman" w:cs="Times New Roman"/>
          <w:sz w:val="28"/>
          <w:szCs w:val="28"/>
        </w:rPr>
      </w:pPr>
    </w:p>
    <w:p w:rsidR="001F07C6" w:rsidRDefault="001F07C6" w:rsidP="007C02BC">
      <w:pPr>
        <w:spacing w:after="0" w:line="360" w:lineRule="auto"/>
        <w:ind w:firstLine="709"/>
        <w:jc w:val="both"/>
        <w:rPr>
          <w:rFonts w:ascii="Times New Roman" w:hAnsi="Times New Roman" w:cs="Times New Roman"/>
          <w:sz w:val="28"/>
          <w:szCs w:val="28"/>
        </w:rPr>
      </w:pPr>
    </w:p>
    <w:p w:rsidR="00981B7B" w:rsidRDefault="00981B7B" w:rsidP="007C02BC">
      <w:pPr>
        <w:spacing w:after="0" w:line="360" w:lineRule="auto"/>
        <w:ind w:firstLine="709"/>
        <w:jc w:val="center"/>
        <w:rPr>
          <w:rFonts w:ascii="Times New Roman" w:hAnsi="Times New Roman" w:cs="Times New Roman"/>
          <w:b/>
          <w:sz w:val="28"/>
          <w:szCs w:val="28"/>
        </w:rPr>
      </w:pPr>
    </w:p>
    <w:p w:rsidR="00981B7B" w:rsidRDefault="00981B7B" w:rsidP="007C02BC">
      <w:pPr>
        <w:spacing w:after="0" w:line="360" w:lineRule="auto"/>
        <w:ind w:firstLine="709"/>
        <w:jc w:val="center"/>
        <w:rPr>
          <w:rFonts w:ascii="Times New Roman" w:hAnsi="Times New Roman" w:cs="Times New Roman"/>
          <w:b/>
          <w:sz w:val="28"/>
          <w:szCs w:val="28"/>
        </w:rPr>
      </w:pPr>
    </w:p>
    <w:p w:rsidR="00981B7B" w:rsidRDefault="00981B7B" w:rsidP="007C02BC">
      <w:pPr>
        <w:spacing w:after="0" w:line="360" w:lineRule="auto"/>
        <w:ind w:firstLine="709"/>
        <w:jc w:val="center"/>
        <w:rPr>
          <w:rFonts w:ascii="Times New Roman" w:hAnsi="Times New Roman" w:cs="Times New Roman"/>
          <w:b/>
          <w:sz w:val="28"/>
          <w:szCs w:val="28"/>
        </w:rPr>
      </w:pPr>
    </w:p>
    <w:p w:rsidR="00981B7B" w:rsidRDefault="00981B7B" w:rsidP="007C02BC">
      <w:pPr>
        <w:spacing w:after="0" w:line="360" w:lineRule="auto"/>
        <w:ind w:firstLine="709"/>
        <w:jc w:val="center"/>
        <w:rPr>
          <w:rFonts w:ascii="Times New Roman" w:hAnsi="Times New Roman" w:cs="Times New Roman"/>
          <w:b/>
          <w:sz w:val="28"/>
          <w:szCs w:val="28"/>
        </w:rPr>
      </w:pPr>
    </w:p>
    <w:p w:rsidR="000B1F96" w:rsidRDefault="000B1F96" w:rsidP="007C02BC">
      <w:pPr>
        <w:spacing w:after="0" w:line="360" w:lineRule="auto"/>
        <w:ind w:firstLine="709"/>
        <w:jc w:val="center"/>
        <w:rPr>
          <w:rFonts w:ascii="Times New Roman" w:hAnsi="Times New Roman" w:cs="Times New Roman"/>
          <w:b/>
          <w:sz w:val="28"/>
          <w:szCs w:val="28"/>
        </w:rPr>
      </w:pPr>
      <w:r w:rsidRPr="00981B7B">
        <w:rPr>
          <w:rFonts w:ascii="Times New Roman" w:hAnsi="Times New Roman" w:cs="Times New Roman"/>
          <w:b/>
          <w:sz w:val="28"/>
          <w:szCs w:val="28"/>
        </w:rPr>
        <w:t>Методическое обеспечение</w:t>
      </w:r>
    </w:p>
    <w:p w:rsidR="00981B7B" w:rsidRDefault="00982439" w:rsidP="007C02BC">
      <w:pPr>
        <w:spacing w:after="0" w:line="360" w:lineRule="auto"/>
        <w:ind w:firstLine="709"/>
        <w:jc w:val="both"/>
        <w:rPr>
          <w:rFonts w:ascii="Times New Roman" w:hAnsi="Times New Roman" w:cs="Times New Roman"/>
          <w:sz w:val="28"/>
          <w:szCs w:val="28"/>
        </w:rPr>
      </w:pPr>
      <w:r w:rsidRPr="00982439">
        <w:rPr>
          <w:rFonts w:ascii="Times New Roman" w:hAnsi="Times New Roman" w:cs="Times New Roman"/>
          <w:sz w:val="28"/>
          <w:szCs w:val="28"/>
        </w:rPr>
        <w:t>Тока С.К. Слово арата: роман в 3-х кн. М.: Советский писатель, 1972</w:t>
      </w:r>
    </w:p>
    <w:p w:rsidR="00982439" w:rsidRPr="00982439" w:rsidRDefault="00982439" w:rsidP="007C02BC">
      <w:pPr>
        <w:spacing w:after="0" w:line="360" w:lineRule="auto"/>
        <w:ind w:firstLine="709"/>
        <w:jc w:val="both"/>
        <w:rPr>
          <w:rFonts w:ascii="Times New Roman" w:hAnsi="Times New Roman" w:cs="Times New Roman"/>
          <w:sz w:val="28"/>
          <w:szCs w:val="28"/>
        </w:rPr>
      </w:pPr>
    </w:p>
    <w:p w:rsidR="000B1F96" w:rsidRPr="00981B7B" w:rsidRDefault="000B1F96" w:rsidP="007C02BC">
      <w:pPr>
        <w:spacing w:after="0" w:line="360" w:lineRule="auto"/>
        <w:ind w:firstLine="709"/>
        <w:jc w:val="center"/>
        <w:rPr>
          <w:rFonts w:ascii="Times New Roman" w:hAnsi="Times New Roman" w:cs="Times New Roman"/>
          <w:b/>
          <w:sz w:val="28"/>
          <w:szCs w:val="28"/>
        </w:rPr>
      </w:pPr>
      <w:r w:rsidRPr="00981B7B">
        <w:rPr>
          <w:rFonts w:ascii="Times New Roman" w:hAnsi="Times New Roman" w:cs="Times New Roman"/>
          <w:b/>
          <w:sz w:val="28"/>
          <w:szCs w:val="28"/>
        </w:rPr>
        <w:t>Система контроля успеваемости</w:t>
      </w:r>
    </w:p>
    <w:p w:rsidR="000B1F96" w:rsidRPr="00E11BC5" w:rsidRDefault="000B1F96" w:rsidP="007C02BC">
      <w:pPr>
        <w:spacing w:after="0" w:line="360" w:lineRule="auto"/>
        <w:ind w:firstLine="709"/>
        <w:jc w:val="both"/>
        <w:rPr>
          <w:rFonts w:ascii="Times New Roman" w:hAnsi="Times New Roman" w:cs="Times New Roman"/>
          <w:sz w:val="28"/>
          <w:szCs w:val="28"/>
        </w:rPr>
      </w:pPr>
    </w:p>
    <w:p w:rsidR="000B1F96" w:rsidRPr="00E11BC5" w:rsidRDefault="000B1F96" w:rsidP="007C02BC">
      <w:pPr>
        <w:spacing w:after="0" w:line="360" w:lineRule="auto"/>
        <w:ind w:firstLine="709"/>
        <w:jc w:val="both"/>
        <w:rPr>
          <w:rFonts w:ascii="Times New Roman" w:hAnsi="Times New Roman" w:cs="Times New Roman"/>
          <w:b/>
          <w:sz w:val="28"/>
          <w:szCs w:val="28"/>
          <w:u w:val="single"/>
        </w:rPr>
      </w:pPr>
      <w:r w:rsidRPr="00E11BC5">
        <w:rPr>
          <w:rFonts w:ascii="Times New Roman" w:hAnsi="Times New Roman" w:cs="Times New Roman"/>
          <w:b/>
          <w:sz w:val="28"/>
          <w:szCs w:val="28"/>
          <w:u w:val="single"/>
        </w:rPr>
        <w:t>Оценка устных ответов учащихся</w:t>
      </w:r>
    </w:p>
    <w:p w:rsidR="000B1F96" w:rsidRPr="00E11BC5" w:rsidRDefault="000B1F9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Устный опрос является одним из основных способов учета знаний учащихся по литературе и русскому языку.</w:t>
      </w:r>
    </w:p>
    <w:p w:rsidR="000B1F96" w:rsidRPr="00E11BC5" w:rsidRDefault="000B1F9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0B1F96" w:rsidRPr="00E11BC5" w:rsidRDefault="000B1F9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При оценке ответа ученика надо руководствоваться следующими критериями, учитывать:</w:t>
      </w:r>
    </w:p>
    <w:p w:rsidR="000B1F96" w:rsidRPr="00E11BC5" w:rsidRDefault="000B1F9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1) полноту и правильность ответа;</w:t>
      </w:r>
    </w:p>
    <w:p w:rsidR="000B1F96" w:rsidRPr="00E11BC5" w:rsidRDefault="000B1F9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lastRenderedPageBreak/>
        <w:t>2) степень осознанности, понимания изученного;</w:t>
      </w:r>
    </w:p>
    <w:p w:rsidR="000B1F96" w:rsidRPr="00E11BC5" w:rsidRDefault="000B1F9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3) языковое оформление ответа.</w:t>
      </w:r>
    </w:p>
    <w:p w:rsidR="000B1F96" w:rsidRPr="00E11BC5" w:rsidRDefault="000B1F96" w:rsidP="007C02BC">
      <w:pPr>
        <w:spacing w:after="0" w:line="360" w:lineRule="auto"/>
        <w:ind w:firstLine="709"/>
        <w:jc w:val="both"/>
        <w:rPr>
          <w:rFonts w:ascii="Times New Roman" w:hAnsi="Times New Roman" w:cs="Times New Roman"/>
          <w:sz w:val="28"/>
          <w:szCs w:val="28"/>
        </w:rPr>
      </w:pPr>
    </w:p>
    <w:tbl>
      <w:tblPr>
        <w:tblW w:w="0" w:type="auto"/>
        <w:tblInd w:w="-131" w:type="dxa"/>
        <w:tblLayout w:type="fixed"/>
        <w:tblCellMar>
          <w:left w:w="10" w:type="dxa"/>
          <w:right w:w="10" w:type="dxa"/>
        </w:tblCellMar>
        <w:tblLook w:val="0000" w:firstRow="0" w:lastRow="0" w:firstColumn="0" w:lastColumn="0" w:noHBand="0" w:noVBand="0"/>
      </w:tblPr>
      <w:tblGrid>
        <w:gridCol w:w="912"/>
        <w:gridCol w:w="8322"/>
      </w:tblGrid>
      <w:tr w:rsidR="000B1F96" w:rsidRPr="00E11BC5" w:rsidTr="002B5FBF">
        <w:tc>
          <w:tcPr>
            <w:tcW w:w="912" w:type="dxa"/>
            <w:tcBorders>
              <w:top w:val="single" w:sz="2" w:space="0" w:color="000000"/>
              <w:left w:val="single" w:sz="2" w:space="0" w:color="000000"/>
              <w:bottom w:val="single" w:sz="2" w:space="0" w:color="000000"/>
              <w:right w:val="single" w:sz="2" w:space="0" w:color="000000"/>
            </w:tcBorders>
            <w:shd w:val="clear" w:color="auto" w:fill="FFFFFF"/>
          </w:tcPr>
          <w:p w:rsidR="000B1F96" w:rsidRPr="00E11BC5" w:rsidRDefault="000B1F96" w:rsidP="007C02BC">
            <w:pPr>
              <w:spacing w:after="0" w:line="360" w:lineRule="auto"/>
              <w:rPr>
                <w:rFonts w:ascii="Times New Roman" w:hAnsi="Times New Roman" w:cs="Times New Roman"/>
                <w:sz w:val="28"/>
                <w:szCs w:val="28"/>
              </w:rPr>
            </w:pPr>
            <w:r w:rsidRPr="00E11BC5">
              <w:rPr>
                <w:rFonts w:ascii="Times New Roman" w:hAnsi="Times New Roman" w:cs="Times New Roman"/>
                <w:b/>
                <w:sz w:val="28"/>
                <w:szCs w:val="28"/>
              </w:rPr>
              <w:t>Балл</w:t>
            </w:r>
          </w:p>
        </w:tc>
        <w:tc>
          <w:tcPr>
            <w:tcW w:w="8322" w:type="dxa"/>
            <w:tcBorders>
              <w:top w:val="single" w:sz="2" w:space="0" w:color="000000"/>
              <w:left w:val="single" w:sz="2" w:space="0" w:color="000000"/>
              <w:bottom w:val="single" w:sz="2" w:space="0" w:color="000000"/>
              <w:right w:val="single" w:sz="2" w:space="0" w:color="000000"/>
            </w:tcBorders>
            <w:shd w:val="clear" w:color="auto" w:fill="FFFFFF"/>
          </w:tcPr>
          <w:p w:rsidR="000B1F96" w:rsidRPr="00E11BC5" w:rsidRDefault="000B1F96" w:rsidP="007C02BC">
            <w:pPr>
              <w:spacing w:after="0" w:line="360" w:lineRule="auto"/>
              <w:ind w:firstLine="709"/>
              <w:jc w:val="center"/>
              <w:rPr>
                <w:rFonts w:ascii="Times New Roman" w:hAnsi="Times New Roman" w:cs="Times New Roman"/>
                <w:sz w:val="28"/>
                <w:szCs w:val="28"/>
              </w:rPr>
            </w:pPr>
            <w:r w:rsidRPr="00E11BC5">
              <w:rPr>
                <w:rFonts w:ascii="Times New Roman" w:hAnsi="Times New Roman" w:cs="Times New Roman"/>
                <w:b/>
                <w:sz w:val="28"/>
                <w:szCs w:val="28"/>
              </w:rPr>
              <w:t>Степень выполнения учащимся общих требований к ответу</w:t>
            </w:r>
          </w:p>
        </w:tc>
      </w:tr>
      <w:tr w:rsidR="000B1F96" w:rsidRPr="00E11BC5" w:rsidTr="002B5FBF">
        <w:tc>
          <w:tcPr>
            <w:tcW w:w="912" w:type="dxa"/>
            <w:tcBorders>
              <w:top w:val="single" w:sz="2" w:space="0" w:color="000000"/>
              <w:left w:val="single" w:sz="2" w:space="0" w:color="000000"/>
              <w:bottom w:val="single" w:sz="2" w:space="0" w:color="000000"/>
              <w:right w:val="single" w:sz="2" w:space="0" w:color="000000"/>
            </w:tcBorders>
            <w:shd w:val="clear" w:color="auto" w:fill="FFFFFF"/>
          </w:tcPr>
          <w:p w:rsidR="000B1F96" w:rsidRPr="00E11BC5" w:rsidRDefault="000B1F96" w:rsidP="007C02BC">
            <w:pPr>
              <w:spacing w:after="0" w:line="360" w:lineRule="auto"/>
              <w:jc w:val="both"/>
              <w:rPr>
                <w:rFonts w:ascii="Times New Roman" w:hAnsi="Times New Roman" w:cs="Times New Roman"/>
                <w:sz w:val="28"/>
                <w:szCs w:val="28"/>
              </w:rPr>
            </w:pPr>
            <w:r w:rsidRPr="00E11BC5">
              <w:rPr>
                <w:rFonts w:ascii="Times New Roman" w:hAnsi="Times New Roman" w:cs="Times New Roman"/>
                <w:b/>
                <w:sz w:val="28"/>
                <w:szCs w:val="28"/>
              </w:rPr>
              <w:t>«5»</w:t>
            </w:r>
          </w:p>
        </w:tc>
        <w:tc>
          <w:tcPr>
            <w:tcW w:w="8322" w:type="dxa"/>
            <w:tcBorders>
              <w:top w:val="single" w:sz="2" w:space="0" w:color="000000"/>
              <w:left w:val="single" w:sz="2" w:space="0" w:color="000000"/>
              <w:bottom w:val="single" w:sz="2" w:space="0" w:color="000000"/>
              <w:right w:val="single" w:sz="2" w:space="0" w:color="000000"/>
            </w:tcBorders>
            <w:shd w:val="clear" w:color="auto" w:fill="FFFFFF"/>
          </w:tcPr>
          <w:p w:rsidR="000B1F96" w:rsidRPr="00E11BC5" w:rsidRDefault="000B1F9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1) ученик полно излагает изученный материал, дает правильное определение языковых понятий;</w:t>
            </w:r>
          </w:p>
          <w:p w:rsidR="000B1F96" w:rsidRPr="00E11BC5" w:rsidRDefault="000B1F9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0B1F96" w:rsidRPr="00E11BC5" w:rsidRDefault="000B1F9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3) излагает материал последовательно и правильно с точки зрения норм литературного языка.</w:t>
            </w:r>
          </w:p>
        </w:tc>
      </w:tr>
      <w:tr w:rsidR="000B1F96" w:rsidRPr="00E11BC5" w:rsidTr="002B5FBF">
        <w:tc>
          <w:tcPr>
            <w:tcW w:w="912" w:type="dxa"/>
            <w:tcBorders>
              <w:top w:val="single" w:sz="2" w:space="0" w:color="000000"/>
              <w:left w:val="single" w:sz="2" w:space="0" w:color="000000"/>
              <w:bottom w:val="single" w:sz="2" w:space="0" w:color="000000"/>
              <w:right w:val="single" w:sz="2" w:space="0" w:color="000000"/>
            </w:tcBorders>
            <w:shd w:val="clear" w:color="auto" w:fill="FFFFFF"/>
          </w:tcPr>
          <w:p w:rsidR="000B1F96" w:rsidRPr="00E11BC5" w:rsidRDefault="000B1F96" w:rsidP="007C02BC">
            <w:pPr>
              <w:spacing w:after="0" w:line="360" w:lineRule="auto"/>
              <w:jc w:val="both"/>
              <w:rPr>
                <w:rFonts w:ascii="Times New Roman" w:hAnsi="Times New Roman" w:cs="Times New Roman"/>
                <w:sz w:val="28"/>
                <w:szCs w:val="28"/>
              </w:rPr>
            </w:pPr>
            <w:r w:rsidRPr="00E11BC5">
              <w:rPr>
                <w:rFonts w:ascii="Times New Roman" w:hAnsi="Times New Roman" w:cs="Times New Roman"/>
                <w:b/>
                <w:sz w:val="28"/>
                <w:szCs w:val="28"/>
              </w:rPr>
              <w:t>«4»</w:t>
            </w:r>
          </w:p>
        </w:tc>
        <w:tc>
          <w:tcPr>
            <w:tcW w:w="8322" w:type="dxa"/>
            <w:tcBorders>
              <w:top w:val="single" w:sz="2" w:space="0" w:color="000000"/>
              <w:left w:val="single" w:sz="2" w:space="0" w:color="000000"/>
              <w:bottom w:val="single" w:sz="2" w:space="0" w:color="000000"/>
              <w:right w:val="single" w:sz="2" w:space="0" w:color="000000"/>
            </w:tcBorders>
            <w:shd w:val="clear" w:color="auto" w:fill="FFFFFF"/>
          </w:tcPr>
          <w:p w:rsidR="000B1F96" w:rsidRPr="00E11BC5" w:rsidRDefault="000B1F9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0B1F96" w:rsidRPr="00E11BC5" w:rsidTr="002B5FBF">
        <w:tc>
          <w:tcPr>
            <w:tcW w:w="912" w:type="dxa"/>
            <w:tcBorders>
              <w:top w:val="single" w:sz="2" w:space="0" w:color="000000"/>
              <w:left w:val="single" w:sz="2" w:space="0" w:color="000000"/>
              <w:bottom w:val="single" w:sz="2" w:space="0" w:color="000000"/>
              <w:right w:val="single" w:sz="2" w:space="0" w:color="000000"/>
            </w:tcBorders>
            <w:shd w:val="clear" w:color="auto" w:fill="FFFFFF"/>
          </w:tcPr>
          <w:p w:rsidR="000B1F96" w:rsidRPr="00E11BC5" w:rsidRDefault="000B1F96" w:rsidP="007C02BC">
            <w:pPr>
              <w:spacing w:after="0" w:line="360" w:lineRule="auto"/>
              <w:jc w:val="both"/>
              <w:rPr>
                <w:rFonts w:ascii="Times New Roman" w:hAnsi="Times New Roman" w:cs="Times New Roman"/>
                <w:sz w:val="28"/>
                <w:szCs w:val="28"/>
              </w:rPr>
            </w:pPr>
            <w:r w:rsidRPr="00E11BC5">
              <w:rPr>
                <w:rFonts w:ascii="Times New Roman" w:hAnsi="Times New Roman" w:cs="Times New Roman"/>
                <w:b/>
                <w:sz w:val="28"/>
                <w:szCs w:val="28"/>
              </w:rPr>
              <w:t>«3»</w:t>
            </w:r>
          </w:p>
        </w:tc>
        <w:tc>
          <w:tcPr>
            <w:tcW w:w="8322" w:type="dxa"/>
            <w:tcBorders>
              <w:top w:val="single" w:sz="2" w:space="0" w:color="000000"/>
              <w:left w:val="single" w:sz="2" w:space="0" w:color="000000"/>
              <w:bottom w:val="single" w:sz="2" w:space="0" w:color="000000"/>
              <w:right w:val="single" w:sz="2" w:space="0" w:color="000000"/>
            </w:tcBorders>
            <w:shd w:val="clear" w:color="auto" w:fill="FFFFFF"/>
          </w:tcPr>
          <w:p w:rsidR="000B1F96" w:rsidRPr="00E11BC5" w:rsidRDefault="000B1F9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ученик обнаруживает знание и понимание основных положений данной темы, но:</w:t>
            </w:r>
          </w:p>
          <w:p w:rsidR="000B1F96" w:rsidRPr="00E11BC5" w:rsidRDefault="000B1F9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1) излагает материал неполно и допускает неточности в определении понятий или формулировке правил;</w:t>
            </w:r>
          </w:p>
          <w:p w:rsidR="000B1F96" w:rsidRPr="00E11BC5" w:rsidRDefault="000B1F9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2) не умеет достаточно глубоко и доказательно обосновать свои суждения и привести свои примеры;</w:t>
            </w:r>
          </w:p>
          <w:p w:rsidR="000B1F96" w:rsidRPr="00E11BC5" w:rsidRDefault="000B1F9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3) излагает материал непоследовательно и допускает ошибки в языковом оформлении </w:t>
            </w:r>
            <w:proofErr w:type="gramStart"/>
            <w:r w:rsidRPr="00E11BC5">
              <w:rPr>
                <w:rFonts w:ascii="Times New Roman" w:hAnsi="Times New Roman" w:cs="Times New Roman"/>
                <w:sz w:val="28"/>
                <w:szCs w:val="28"/>
              </w:rPr>
              <w:t>излагаемого</w:t>
            </w:r>
            <w:proofErr w:type="gramEnd"/>
          </w:p>
        </w:tc>
      </w:tr>
      <w:tr w:rsidR="000B1F96" w:rsidRPr="00E11BC5" w:rsidTr="002B5FBF">
        <w:tc>
          <w:tcPr>
            <w:tcW w:w="912" w:type="dxa"/>
            <w:tcBorders>
              <w:top w:val="single" w:sz="2" w:space="0" w:color="000000"/>
              <w:left w:val="single" w:sz="2" w:space="0" w:color="000000"/>
              <w:bottom w:val="single" w:sz="2" w:space="0" w:color="000000"/>
              <w:right w:val="single" w:sz="2" w:space="0" w:color="000000"/>
            </w:tcBorders>
            <w:shd w:val="clear" w:color="auto" w:fill="FFFFFF"/>
          </w:tcPr>
          <w:p w:rsidR="000B1F96" w:rsidRPr="00E11BC5" w:rsidRDefault="000B1F96" w:rsidP="007C02BC">
            <w:pPr>
              <w:spacing w:after="0" w:line="360" w:lineRule="auto"/>
              <w:jc w:val="both"/>
              <w:rPr>
                <w:rFonts w:ascii="Times New Roman" w:hAnsi="Times New Roman" w:cs="Times New Roman"/>
                <w:sz w:val="28"/>
                <w:szCs w:val="28"/>
              </w:rPr>
            </w:pPr>
            <w:r w:rsidRPr="00E11BC5">
              <w:rPr>
                <w:rFonts w:ascii="Times New Roman" w:hAnsi="Times New Roman" w:cs="Times New Roman"/>
                <w:b/>
                <w:sz w:val="28"/>
                <w:szCs w:val="28"/>
              </w:rPr>
              <w:t>«2»</w:t>
            </w:r>
          </w:p>
        </w:tc>
        <w:tc>
          <w:tcPr>
            <w:tcW w:w="8322" w:type="dxa"/>
            <w:tcBorders>
              <w:top w:val="single" w:sz="2" w:space="0" w:color="000000"/>
              <w:left w:val="single" w:sz="2" w:space="0" w:color="000000"/>
              <w:bottom w:val="single" w:sz="2" w:space="0" w:color="000000"/>
              <w:right w:val="single" w:sz="2" w:space="0" w:color="000000"/>
            </w:tcBorders>
            <w:shd w:val="clear" w:color="auto" w:fill="FFFFFF"/>
          </w:tcPr>
          <w:p w:rsidR="000B1F96" w:rsidRPr="00E11BC5" w:rsidRDefault="000B1F96" w:rsidP="007C02BC">
            <w:pPr>
              <w:spacing w:after="0" w:line="360" w:lineRule="auto"/>
              <w:ind w:firstLine="709"/>
              <w:jc w:val="both"/>
              <w:rPr>
                <w:rFonts w:ascii="Times New Roman" w:hAnsi="Times New Roman" w:cs="Times New Roman"/>
                <w:sz w:val="28"/>
                <w:szCs w:val="28"/>
              </w:rPr>
            </w:pPr>
            <w:r w:rsidRPr="00E11BC5">
              <w:rPr>
                <w:rFonts w:ascii="Times New Roman" w:hAnsi="Times New Roman" w:cs="Times New Roman"/>
                <w:sz w:val="28"/>
                <w:szCs w:val="28"/>
              </w:rPr>
              <w:t xml:space="preserve">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w:t>
            </w:r>
            <w:r w:rsidRPr="00E11BC5">
              <w:rPr>
                <w:rFonts w:ascii="Times New Roman" w:hAnsi="Times New Roman" w:cs="Times New Roman"/>
                <w:sz w:val="28"/>
                <w:szCs w:val="28"/>
              </w:rPr>
              <w:lastRenderedPageBreak/>
              <w:t>такие недостатки в подготовке ученика, которые являются серьезным препятствием к успешному овладению последующим материалом</w:t>
            </w:r>
          </w:p>
        </w:tc>
      </w:tr>
    </w:tbl>
    <w:p w:rsidR="000B1F96" w:rsidRPr="00E11BC5" w:rsidRDefault="000B1F96" w:rsidP="007C02BC">
      <w:pPr>
        <w:spacing w:after="0" w:line="360" w:lineRule="auto"/>
        <w:ind w:firstLine="709"/>
        <w:jc w:val="both"/>
        <w:rPr>
          <w:rFonts w:ascii="Times New Roman" w:hAnsi="Times New Roman" w:cs="Times New Roman"/>
          <w:sz w:val="28"/>
          <w:szCs w:val="28"/>
        </w:rPr>
      </w:pPr>
    </w:p>
    <w:p w:rsidR="000B1F96" w:rsidRPr="00E11BC5" w:rsidRDefault="000B1F96" w:rsidP="007C02BC">
      <w:pPr>
        <w:spacing w:after="0" w:line="360" w:lineRule="auto"/>
        <w:ind w:firstLine="709"/>
        <w:jc w:val="both"/>
        <w:rPr>
          <w:rFonts w:ascii="Times New Roman" w:hAnsi="Times New Roman" w:cs="Times New Roman"/>
          <w:sz w:val="28"/>
          <w:szCs w:val="28"/>
        </w:rPr>
      </w:pPr>
    </w:p>
    <w:p w:rsidR="000B1F96" w:rsidRPr="00E11BC5" w:rsidRDefault="000B1F96" w:rsidP="007C02BC">
      <w:pPr>
        <w:spacing w:after="0" w:line="360" w:lineRule="auto"/>
        <w:ind w:firstLine="709"/>
        <w:jc w:val="both"/>
        <w:rPr>
          <w:rFonts w:ascii="Times New Roman" w:hAnsi="Times New Roman" w:cs="Times New Roman"/>
          <w:sz w:val="28"/>
          <w:szCs w:val="28"/>
        </w:rPr>
      </w:pPr>
      <w:proofErr w:type="gramStart"/>
      <w:r w:rsidRPr="00E11BC5">
        <w:rPr>
          <w:rFonts w:ascii="Times New Roman" w:hAnsi="Times New Roman" w:cs="Times New Roman"/>
          <w:sz w:val="28"/>
          <w:szCs w:val="28"/>
        </w:rPr>
        <w:t xml:space="preserve">Отметка («5», «4», «3») может ставиться </w:t>
      </w:r>
      <w:r w:rsidRPr="00E11BC5">
        <w:rPr>
          <w:rFonts w:ascii="Times New Roman" w:hAnsi="Times New Roman" w:cs="Times New Roman"/>
          <w:b/>
          <w:sz w:val="28"/>
          <w:szCs w:val="28"/>
        </w:rPr>
        <w:t>не только за единовременный ответ</w:t>
      </w:r>
      <w:r w:rsidRPr="00E11BC5">
        <w:rPr>
          <w:rFonts w:ascii="Times New Roman" w:hAnsi="Times New Roman" w:cs="Times New Roman"/>
          <w:sz w:val="28"/>
          <w:szCs w:val="28"/>
        </w:rPr>
        <w:t xml:space="preserve"> (когда на проверку подготовки ученика отводится определенное время), но и за </w:t>
      </w:r>
      <w:r w:rsidRPr="00E11BC5">
        <w:rPr>
          <w:rFonts w:ascii="Times New Roman" w:hAnsi="Times New Roman" w:cs="Times New Roman"/>
          <w:b/>
          <w:sz w:val="28"/>
          <w:szCs w:val="28"/>
        </w:rPr>
        <w:t xml:space="preserve">рассредоточенный </w:t>
      </w:r>
      <w:r w:rsidRPr="00E11BC5">
        <w:rPr>
          <w:rFonts w:ascii="Times New Roman" w:hAnsi="Times New Roman" w:cs="Times New Roman"/>
          <w:sz w:val="28"/>
          <w:szCs w:val="28"/>
        </w:rPr>
        <w:t>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0B1F96" w:rsidRPr="00E11BC5" w:rsidRDefault="000B1F96" w:rsidP="007C02BC">
      <w:pPr>
        <w:spacing w:after="0" w:line="360" w:lineRule="auto"/>
        <w:ind w:firstLine="709"/>
        <w:jc w:val="both"/>
        <w:rPr>
          <w:rFonts w:ascii="Times New Roman" w:hAnsi="Times New Roman" w:cs="Times New Roman"/>
          <w:sz w:val="28"/>
          <w:szCs w:val="28"/>
        </w:rPr>
      </w:pPr>
    </w:p>
    <w:p w:rsidR="00E11BC5" w:rsidRPr="00E11BC5" w:rsidRDefault="00E11BC5" w:rsidP="007C02BC">
      <w:pPr>
        <w:spacing w:after="0" w:line="360" w:lineRule="auto"/>
        <w:ind w:firstLine="709"/>
        <w:jc w:val="both"/>
        <w:rPr>
          <w:rFonts w:ascii="Times New Roman" w:hAnsi="Times New Roman" w:cs="Times New Roman"/>
          <w:sz w:val="28"/>
          <w:szCs w:val="28"/>
        </w:rPr>
      </w:pPr>
    </w:p>
    <w:sectPr w:rsidR="00E11BC5" w:rsidRPr="00E11BC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BE" w:rsidRDefault="00D347BE" w:rsidP="00E11BC5">
      <w:pPr>
        <w:spacing w:after="0" w:line="240" w:lineRule="auto"/>
      </w:pPr>
      <w:r>
        <w:separator/>
      </w:r>
    </w:p>
  </w:endnote>
  <w:endnote w:type="continuationSeparator" w:id="0">
    <w:p w:rsidR="00D347BE" w:rsidRDefault="00D347BE" w:rsidP="00E1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074856"/>
      <w:docPartObj>
        <w:docPartGallery w:val="Page Numbers (Bottom of Page)"/>
        <w:docPartUnique/>
      </w:docPartObj>
    </w:sdtPr>
    <w:sdtEndPr/>
    <w:sdtContent>
      <w:p w:rsidR="00E11BC5" w:rsidRDefault="00E11BC5">
        <w:pPr>
          <w:pStyle w:val="aa"/>
          <w:jc w:val="center"/>
        </w:pPr>
        <w:r>
          <w:fldChar w:fldCharType="begin"/>
        </w:r>
        <w:r>
          <w:instrText>PAGE   \* MERGEFORMAT</w:instrText>
        </w:r>
        <w:r>
          <w:fldChar w:fldCharType="separate"/>
        </w:r>
        <w:r w:rsidR="009032F3">
          <w:rPr>
            <w:noProof/>
          </w:rPr>
          <w:t>12</w:t>
        </w:r>
        <w:r>
          <w:fldChar w:fldCharType="end"/>
        </w:r>
      </w:p>
    </w:sdtContent>
  </w:sdt>
  <w:p w:rsidR="00E11BC5" w:rsidRDefault="00E11B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BE" w:rsidRDefault="00D347BE" w:rsidP="00E11BC5">
      <w:pPr>
        <w:spacing w:after="0" w:line="240" w:lineRule="auto"/>
      </w:pPr>
      <w:r>
        <w:separator/>
      </w:r>
    </w:p>
  </w:footnote>
  <w:footnote w:type="continuationSeparator" w:id="0">
    <w:p w:rsidR="00D347BE" w:rsidRDefault="00D347BE" w:rsidP="00E11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FCCE14"/>
    <w:lvl w:ilvl="0">
      <w:numFmt w:val="bullet"/>
      <w:lvlText w:val="*"/>
      <w:lvlJc w:val="left"/>
    </w:lvl>
  </w:abstractNum>
  <w:abstractNum w:abstractNumId="1">
    <w:nsid w:val="4CB34732"/>
    <w:multiLevelType w:val="hybridMultilevel"/>
    <w:tmpl w:val="0FD6C0B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1"/>
  </w:num>
  <w:num w:numId="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96"/>
    <w:rsid w:val="000B1F96"/>
    <w:rsid w:val="001A7AD8"/>
    <w:rsid w:val="001F07C6"/>
    <w:rsid w:val="00265847"/>
    <w:rsid w:val="002A07CF"/>
    <w:rsid w:val="003521FA"/>
    <w:rsid w:val="004D2EC3"/>
    <w:rsid w:val="00530DF9"/>
    <w:rsid w:val="005667A1"/>
    <w:rsid w:val="006A3DA0"/>
    <w:rsid w:val="00703411"/>
    <w:rsid w:val="00773A8C"/>
    <w:rsid w:val="007C02BC"/>
    <w:rsid w:val="00894F73"/>
    <w:rsid w:val="009032F3"/>
    <w:rsid w:val="00964790"/>
    <w:rsid w:val="00981B7B"/>
    <w:rsid w:val="00982439"/>
    <w:rsid w:val="00A26D24"/>
    <w:rsid w:val="00A728DD"/>
    <w:rsid w:val="00AD21A1"/>
    <w:rsid w:val="00B956B4"/>
    <w:rsid w:val="00C53AD7"/>
    <w:rsid w:val="00D347BE"/>
    <w:rsid w:val="00D82208"/>
    <w:rsid w:val="00E11BC5"/>
    <w:rsid w:val="00E3460B"/>
    <w:rsid w:val="00E34C4F"/>
    <w:rsid w:val="00EE1CC2"/>
    <w:rsid w:val="00F241A6"/>
    <w:rsid w:val="00F27C39"/>
    <w:rsid w:val="00FB2AD8"/>
    <w:rsid w:val="00FC7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ђР±Р·Р°С† СЃРїРёСЃРєР°"/>
    <w:basedOn w:val="a"/>
    <w:uiPriority w:val="99"/>
    <w:rsid w:val="000B1F96"/>
    <w:pPr>
      <w:widowControl w:val="0"/>
      <w:autoSpaceDE w:val="0"/>
      <w:autoSpaceDN w:val="0"/>
      <w:adjustRightInd w:val="0"/>
      <w:spacing w:after="0" w:line="240" w:lineRule="auto"/>
      <w:ind w:left="720"/>
    </w:pPr>
    <w:rPr>
      <w:rFonts w:ascii="Times New Roman" w:eastAsiaTheme="minorEastAsia" w:hAnsi="Times New Roman" w:cs="Times New Roman"/>
      <w:sz w:val="20"/>
      <w:szCs w:val="20"/>
      <w:lang w:eastAsia="ru-RU"/>
    </w:rPr>
  </w:style>
  <w:style w:type="character" w:customStyle="1" w:styleId="FontStyle16">
    <w:name w:val="Font Style16"/>
    <w:basedOn w:val="a0"/>
    <w:rsid w:val="00265847"/>
    <w:rPr>
      <w:rFonts w:ascii="Times New Roman" w:hAnsi="Times New Roman" w:cs="Times New Roman"/>
      <w:spacing w:val="-10"/>
      <w:sz w:val="20"/>
      <w:szCs w:val="20"/>
    </w:rPr>
  </w:style>
  <w:style w:type="paragraph" w:customStyle="1" w:styleId="Style5">
    <w:name w:val="Style5"/>
    <w:basedOn w:val="a"/>
    <w:rsid w:val="00265847"/>
    <w:pPr>
      <w:widowControl w:val="0"/>
      <w:autoSpaceDE w:val="0"/>
      <w:autoSpaceDN w:val="0"/>
      <w:adjustRightInd w:val="0"/>
      <w:spacing w:after="0" w:line="233" w:lineRule="exact"/>
      <w:ind w:hanging="221"/>
      <w:jc w:val="both"/>
    </w:pPr>
    <w:rPr>
      <w:rFonts w:ascii="Courier New" w:eastAsia="Times New Roman" w:hAnsi="Courier New" w:cs="Times New Roman"/>
      <w:sz w:val="24"/>
      <w:szCs w:val="24"/>
      <w:lang w:eastAsia="ru-RU"/>
    </w:rPr>
  </w:style>
  <w:style w:type="paragraph" w:customStyle="1" w:styleId="Style2">
    <w:name w:val="Style2"/>
    <w:basedOn w:val="a"/>
    <w:rsid w:val="00265847"/>
    <w:pPr>
      <w:widowControl w:val="0"/>
      <w:autoSpaceDE w:val="0"/>
      <w:autoSpaceDN w:val="0"/>
      <w:adjustRightInd w:val="0"/>
      <w:spacing w:after="0" w:line="226" w:lineRule="exact"/>
      <w:ind w:hanging="216"/>
      <w:jc w:val="both"/>
    </w:pPr>
    <w:rPr>
      <w:rFonts w:ascii="Courier New" w:eastAsia="Times New Roman" w:hAnsi="Courier New" w:cs="Times New Roman"/>
      <w:sz w:val="24"/>
      <w:szCs w:val="24"/>
      <w:lang w:eastAsia="ru-RU"/>
    </w:rPr>
  </w:style>
  <w:style w:type="paragraph" w:styleId="a4">
    <w:name w:val="No Spacing"/>
    <w:uiPriority w:val="1"/>
    <w:qFormat/>
    <w:rsid w:val="00E3460B"/>
    <w:pPr>
      <w:spacing w:after="0" w:line="240" w:lineRule="auto"/>
    </w:pPr>
    <w:rPr>
      <w:rFonts w:ascii="Calibri" w:eastAsia="Calibri" w:hAnsi="Calibri" w:cs="Times New Roman"/>
    </w:rPr>
  </w:style>
  <w:style w:type="character" w:styleId="a5">
    <w:name w:val="Strong"/>
    <w:uiPriority w:val="99"/>
    <w:qFormat/>
    <w:rsid w:val="00A26D24"/>
    <w:rPr>
      <w:rFonts w:cs="Times New Roman"/>
      <w:b/>
      <w:bCs/>
    </w:rPr>
  </w:style>
  <w:style w:type="paragraph" w:styleId="a6">
    <w:name w:val="Normal (Web)"/>
    <w:basedOn w:val="a"/>
    <w:uiPriority w:val="99"/>
    <w:rsid w:val="00A26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26D24"/>
    <w:pPr>
      <w:ind w:left="720"/>
      <w:contextualSpacing/>
    </w:pPr>
    <w:rPr>
      <w:rFonts w:ascii="Calibri" w:eastAsia="Times New Roman" w:hAnsi="Calibri" w:cs="Times New Roman"/>
      <w:lang w:eastAsia="ru-RU"/>
    </w:rPr>
  </w:style>
  <w:style w:type="paragraph" w:customStyle="1" w:styleId="book">
    <w:name w:val="book"/>
    <w:basedOn w:val="a"/>
    <w:uiPriority w:val="99"/>
    <w:rsid w:val="00E11BC5"/>
    <w:pPr>
      <w:spacing w:after="0" w:line="240" w:lineRule="auto"/>
      <w:ind w:firstLine="300"/>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11B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1BC5"/>
  </w:style>
  <w:style w:type="paragraph" w:styleId="aa">
    <w:name w:val="footer"/>
    <w:basedOn w:val="a"/>
    <w:link w:val="ab"/>
    <w:uiPriority w:val="99"/>
    <w:unhideWhenUsed/>
    <w:rsid w:val="00E11B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1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ђР±Р·Р°С† СЃРїРёСЃРєР°"/>
    <w:basedOn w:val="a"/>
    <w:uiPriority w:val="99"/>
    <w:rsid w:val="000B1F96"/>
    <w:pPr>
      <w:widowControl w:val="0"/>
      <w:autoSpaceDE w:val="0"/>
      <w:autoSpaceDN w:val="0"/>
      <w:adjustRightInd w:val="0"/>
      <w:spacing w:after="0" w:line="240" w:lineRule="auto"/>
      <w:ind w:left="720"/>
    </w:pPr>
    <w:rPr>
      <w:rFonts w:ascii="Times New Roman" w:eastAsiaTheme="minorEastAsia" w:hAnsi="Times New Roman" w:cs="Times New Roman"/>
      <w:sz w:val="20"/>
      <w:szCs w:val="20"/>
      <w:lang w:eastAsia="ru-RU"/>
    </w:rPr>
  </w:style>
  <w:style w:type="character" w:customStyle="1" w:styleId="FontStyle16">
    <w:name w:val="Font Style16"/>
    <w:basedOn w:val="a0"/>
    <w:rsid w:val="00265847"/>
    <w:rPr>
      <w:rFonts w:ascii="Times New Roman" w:hAnsi="Times New Roman" w:cs="Times New Roman"/>
      <w:spacing w:val="-10"/>
      <w:sz w:val="20"/>
      <w:szCs w:val="20"/>
    </w:rPr>
  </w:style>
  <w:style w:type="paragraph" w:customStyle="1" w:styleId="Style5">
    <w:name w:val="Style5"/>
    <w:basedOn w:val="a"/>
    <w:rsid w:val="00265847"/>
    <w:pPr>
      <w:widowControl w:val="0"/>
      <w:autoSpaceDE w:val="0"/>
      <w:autoSpaceDN w:val="0"/>
      <w:adjustRightInd w:val="0"/>
      <w:spacing w:after="0" w:line="233" w:lineRule="exact"/>
      <w:ind w:hanging="221"/>
      <w:jc w:val="both"/>
    </w:pPr>
    <w:rPr>
      <w:rFonts w:ascii="Courier New" w:eastAsia="Times New Roman" w:hAnsi="Courier New" w:cs="Times New Roman"/>
      <w:sz w:val="24"/>
      <w:szCs w:val="24"/>
      <w:lang w:eastAsia="ru-RU"/>
    </w:rPr>
  </w:style>
  <w:style w:type="paragraph" w:customStyle="1" w:styleId="Style2">
    <w:name w:val="Style2"/>
    <w:basedOn w:val="a"/>
    <w:rsid w:val="00265847"/>
    <w:pPr>
      <w:widowControl w:val="0"/>
      <w:autoSpaceDE w:val="0"/>
      <w:autoSpaceDN w:val="0"/>
      <w:adjustRightInd w:val="0"/>
      <w:spacing w:after="0" w:line="226" w:lineRule="exact"/>
      <w:ind w:hanging="216"/>
      <w:jc w:val="both"/>
    </w:pPr>
    <w:rPr>
      <w:rFonts w:ascii="Courier New" w:eastAsia="Times New Roman" w:hAnsi="Courier New" w:cs="Times New Roman"/>
      <w:sz w:val="24"/>
      <w:szCs w:val="24"/>
      <w:lang w:eastAsia="ru-RU"/>
    </w:rPr>
  </w:style>
  <w:style w:type="paragraph" w:styleId="a4">
    <w:name w:val="No Spacing"/>
    <w:uiPriority w:val="1"/>
    <w:qFormat/>
    <w:rsid w:val="00E3460B"/>
    <w:pPr>
      <w:spacing w:after="0" w:line="240" w:lineRule="auto"/>
    </w:pPr>
    <w:rPr>
      <w:rFonts w:ascii="Calibri" w:eastAsia="Calibri" w:hAnsi="Calibri" w:cs="Times New Roman"/>
    </w:rPr>
  </w:style>
  <w:style w:type="character" w:styleId="a5">
    <w:name w:val="Strong"/>
    <w:uiPriority w:val="99"/>
    <w:qFormat/>
    <w:rsid w:val="00A26D24"/>
    <w:rPr>
      <w:rFonts w:cs="Times New Roman"/>
      <w:b/>
      <w:bCs/>
    </w:rPr>
  </w:style>
  <w:style w:type="paragraph" w:styleId="a6">
    <w:name w:val="Normal (Web)"/>
    <w:basedOn w:val="a"/>
    <w:uiPriority w:val="99"/>
    <w:rsid w:val="00A26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26D24"/>
    <w:pPr>
      <w:ind w:left="720"/>
      <w:contextualSpacing/>
    </w:pPr>
    <w:rPr>
      <w:rFonts w:ascii="Calibri" w:eastAsia="Times New Roman" w:hAnsi="Calibri" w:cs="Times New Roman"/>
      <w:lang w:eastAsia="ru-RU"/>
    </w:rPr>
  </w:style>
  <w:style w:type="paragraph" w:customStyle="1" w:styleId="book">
    <w:name w:val="book"/>
    <w:basedOn w:val="a"/>
    <w:uiPriority w:val="99"/>
    <w:rsid w:val="00E11BC5"/>
    <w:pPr>
      <w:spacing w:after="0" w:line="240" w:lineRule="auto"/>
      <w:ind w:firstLine="300"/>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11B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1BC5"/>
  </w:style>
  <w:style w:type="paragraph" w:styleId="aa">
    <w:name w:val="footer"/>
    <w:basedOn w:val="a"/>
    <w:link w:val="ab"/>
    <w:uiPriority w:val="99"/>
    <w:unhideWhenUsed/>
    <w:rsid w:val="00E11B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42</Pages>
  <Words>10622</Words>
  <Characters>60547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Самдан Аяна</dc:creator>
  <cp:keywords/>
  <dc:description/>
  <cp:lastModifiedBy>DNA7 X86</cp:lastModifiedBy>
  <cp:revision>10</cp:revision>
  <dcterms:created xsi:type="dcterms:W3CDTF">2016-11-21T04:54:00Z</dcterms:created>
  <dcterms:modified xsi:type="dcterms:W3CDTF">2016-11-29T04:48:00Z</dcterms:modified>
</cp:coreProperties>
</file>